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37" w:rsidRDefault="00F12137" w:rsidP="00F12137">
      <w:pPr>
        <w:spacing w:beforeLines="50" w:before="156"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F12137" w:rsidRPr="0036539C" w:rsidRDefault="00F12137" w:rsidP="00F12137">
      <w:pPr>
        <w:spacing w:beforeLines="50" w:before="156"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 w:rsidRPr="0036539C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第八批国家地质公园资格名单</w:t>
      </w:r>
    </w:p>
    <w:p w:rsidR="00F12137" w:rsidRPr="0036539C" w:rsidRDefault="00F12137" w:rsidP="00F12137">
      <w:pPr>
        <w:spacing w:beforeLines="50" w:before="156" w:line="360" w:lineRule="auto"/>
        <w:jc w:val="center"/>
        <w:rPr>
          <w:rFonts w:ascii="仿宋_GB2312" w:eastAsia="仿宋_GB2312" w:hAnsi="宋体" w:cs="宋体" w:hint="eastAsia"/>
          <w:bCs/>
          <w:color w:val="000000"/>
          <w:kern w:val="0"/>
          <w:sz w:val="36"/>
          <w:szCs w:val="36"/>
        </w:rPr>
      </w:pPr>
      <w:r w:rsidRPr="0036539C">
        <w:rPr>
          <w:rFonts w:ascii="仿宋_GB2312" w:eastAsia="仿宋_GB2312" w:hAnsi="宋体" w:cs="宋体" w:hint="eastAsia"/>
          <w:bCs/>
          <w:color w:val="000000"/>
          <w:kern w:val="0"/>
          <w:sz w:val="36"/>
          <w:szCs w:val="36"/>
        </w:rPr>
        <w:t>（31处）</w:t>
      </w:r>
    </w:p>
    <w:p w:rsidR="00F12137" w:rsidRDefault="00F12137" w:rsidP="00F12137">
      <w:pPr>
        <w:spacing w:line="360" w:lineRule="auto"/>
        <w:ind w:leftChars="342" w:left="718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湖南宜章莽山地质公园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湖北远安化石群地质公园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黑龙江漠河地质公园</w:t>
      </w:r>
    </w:p>
    <w:p w:rsidR="00F12137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山东五莲县五莲山-九仙山地质公园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内蒙古鄂伦春地质公园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</w:t>
      </w:r>
      <w:proofErr w:type="gramStart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邹</w:t>
      </w:r>
      <w:proofErr w:type="gramEnd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城市</w:t>
      </w:r>
      <w:proofErr w:type="gramStart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峄</w:t>
      </w:r>
      <w:proofErr w:type="gramEnd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黑龙江青冈猛犸象地质公园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浙江仙居</w:t>
      </w:r>
      <w:proofErr w:type="gramStart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神仙居地质</w:t>
      </w:r>
      <w:proofErr w:type="gramEnd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吉林辉南县龙湾火山地质公园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福建平潭地质公园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湖南新邵白水洞地质公园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黑龙江鸡冠山地质公园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山西右玉火山颈群地质公园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内蒙古锡林郭勒</w:t>
      </w: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草原火山地质公园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浙江缙云仙都地质公园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内蒙古巴林左旗七锅山地质公园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福建宁德三都澳地质公园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云南东川泥石流地质公园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甘肃</w:t>
      </w:r>
      <w:proofErr w:type="gramStart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张掖市甘州区</w:t>
      </w:r>
      <w:proofErr w:type="gramEnd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平山湖地质公园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海南白沙</w:t>
      </w: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四川盐边格萨拉地质公园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云南巍山红河源地质公园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重庆石柱七曜山地质公园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甘肃甘南州迭部扎</w:t>
      </w:r>
      <w:proofErr w:type="gramStart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尕</w:t>
      </w:r>
      <w:proofErr w:type="gramEnd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那地质公园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新疆吉木乃草原石城地质公园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陕西汉中黎坪地质公园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陕西华山地质公园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广东饶平青岚地质公园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贵州紫云格</w:t>
      </w:r>
      <w:proofErr w:type="gramStart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凸</w:t>
      </w:r>
      <w:proofErr w:type="gramEnd"/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广西东兰地质公园</w:t>
      </w:r>
    </w:p>
    <w:p w:rsidR="00F12137" w:rsidRPr="00957EFA" w:rsidRDefault="00F12137" w:rsidP="00F12137">
      <w:pPr>
        <w:spacing w:line="360" w:lineRule="auto"/>
        <w:ind w:leftChars="342" w:left="718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57E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四川达古冰山地质公园</w:t>
      </w:r>
    </w:p>
    <w:p w:rsidR="00F12137" w:rsidRPr="001512DE" w:rsidRDefault="00F12137" w:rsidP="00F12137">
      <w:pPr>
        <w:spacing w:line="360" w:lineRule="auto"/>
        <w:ind w:firstLineChars="1250" w:firstLine="4000"/>
        <w:rPr>
          <w:rFonts w:ascii="仿宋_GB2312" w:eastAsia="仿宋_GB2312" w:hint="eastAsia"/>
          <w:sz w:val="32"/>
          <w:szCs w:val="32"/>
        </w:rPr>
      </w:pPr>
    </w:p>
    <w:p w:rsidR="00D45D17" w:rsidRPr="00F12137" w:rsidRDefault="00D45D17">
      <w:bookmarkStart w:id="0" w:name="_GoBack"/>
      <w:bookmarkEnd w:id="0"/>
    </w:p>
    <w:sectPr w:rsidR="00D45D17" w:rsidRPr="00F12137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A4" w:rsidRDefault="00F12137" w:rsidP="00E51F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7"/>
    <w:rsid w:val="00D45D17"/>
    <w:rsid w:val="00F1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2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2137"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标题3"/>
    <w:basedOn w:val="a"/>
    <w:autoRedefine/>
    <w:rsid w:val="00F12137"/>
    <w:pPr>
      <w:ind w:firstLineChars="200" w:firstLine="200"/>
    </w:pPr>
    <w:rPr>
      <w:rFonts w:eastAsia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2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2137"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标题3"/>
    <w:basedOn w:val="a"/>
    <w:autoRedefine/>
    <w:rsid w:val="00F12137"/>
    <w:pPr>
      <w:ind w:firstLineChars="200" w:firstLine="200"/>
    </w:pPr>
    <w:rPr>
      <w:rFonts w:eastAsia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陈卉(承办人办理)</dc:creator>
  <cp:lastModifiedBy>陈卉(承办人办理)</cp:lastModifiedBy>
  <cp:revision>1</cp:revision>
  <dcterms:created xsi:type="dcterms:W3CDTF">2018-03-22T06:52:00Z</dcterms:created>
  <dcterms:modified xsi:type="dcterms:W3CDTF">2018-03-22T06:52:00Z</dcterms:modified>
</cp:coreProperties>
</file>