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98C0" w14:textId="13F05211" w:rsidR="009412D8" w:rsidRPr="0025154F" w:rsidRDefault="00CA42D6" w:rsidP="00FD388E">
      <w:pPr>
        <w:spacing w:beforeLines="50" w:before="156" w:line="360" w:lineRule="auto"/>
        <w:rPr>
          <w:rFonts w:ascii="楷体_GB2312" w:eastAsia="楷体_GB2312" w:hAnsi="楷体_GB2312" w:cs="楷体_GB2312" w:hint="eastAsia"/>
          <w:spacing w:val="-6"/>
          <w:sz w:val="32"/>
          <w:szCs w:val="32"/>
        </w:rPr>
      </w:pPr>
      <w:bookmarkStart w:id="0" w:name="_Hlk196684212"/>
      <w:r w:rsidRPr="0025154F">
        <w:rPr>
          <w:rFonts w:ascii="楷体_GB2312" w:eastAsia="楷体_GB2312" w:hAnsi="楷体_GB2312" w:cs="楷体_GB2312" w:hint="eastAsia"/>
          <w:spacing w:val="-6"/>
          <w:sz w:val="32"/>
          <w:szCs w:val="32"/>
        </w:rPr>
        <w:t>所属</w:t>
      </w:r>
      <w:r w:rsidR="0025154F">
        <w:rPr>
          <w:rFonts w:ascii="楷体_GB2312" w:eastAsia="楷体_GB2312" w:hAnsi="楷体_GB2312" w:cs="楷体_GB2312" w:hint="eastAsia"/>
          <w:spacing w:val="-6"/>
          <w:sz w:val="32"/>
          <w:szCs w:val="32"/>
        </w:rPr>
        <w:t>三级</w:t>
      </w:r>
      <w:r w:rsidRPr="0025154F">
        <w:rPr>
          <w:rFonts w:ascii="楷体_GB2312" w:eastAsia="楷体_GB2312" w:hAnsi="楷体_GB2312" w:cs="楷体_GB2312" w:hint="eastAsia"/>
          <w:spacing w:val="-6"/>
          <w:sz w:val="32"/>
          <w:szCs w:val="32"/>
        </w:rPr>
        <w:t>项目：</w:t>
      </w:r>
      <w:r w:rsidR="0025154F">
        <w:rPr>
          <w:rFonts w:ascii="楷体_GB2312" w:eastAsia="楷体_GB2312" w:hAnsi="楷体_GB2312" w:cs="楷体_GB2312" w:hint="eastAsia"/>
          <w:spacing w:val="-6"/>
          <w:sz w:val="32"/>
          <w:szCs w:val="32"/>
        </w:rPr>
        <w:t>（楷体GB2312，三号）</w:t>
      </w:r>
    </w:p>
    <w:p w14:paraId="6C1FC36E" w14:textId="77777777"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9995052" w14:textId="77777777"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AD99CD0" w14:textId="77777777" w:rsidR="00975A03" w:rsidRDefault="00975A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9AB08EC" w14:textId="77777777" w:rsidR="009412D8" w:rsidRDefault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 w:rsidR="00CA42D6">
        <w:rPr>
          <w:rFonts w:ascii="Times New Roman" w:eastAsia="黑体" w:cs="Times New Roman"/>
          <w:b/>
          <w:sz w:val="48"/>
          <w:szCs w:val="48"/>
        </w:rPr>
        <w:t>委托业务名称</w:t>
      </w:r>
    </w:p>
    <w:p w14:paraId="218202E1" w14:textId="1C528045"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工作方案（黑体，小</w:t>
      </w:r>
      <w:proofErr w:type="gramStart"/>
      <w:r>
        <w:rPr>
          <w:rFonts w:ascii="Times New Roman" w:eastAsia="黑体" w:cs="Times New Roman"/>
          <w:b/>
          <w:sz w:val="48"/>
          <w:szCs w:val="48"/>
        </w:rPr>
        <w:t>一</w:t>
      </w:r>
      <w:proofErr w:type="gramEnd"/>
      <w:r w:rsidR="0025154F">
        <w:rPr>
          <w:rFonts w:ascii="Times New Roman" w:eastAsia="黑体" w:cs="Times New Roman" w:hint="eastAsia"/>
          <w:b/>
          <w:sz w:val="48"/>
          <w:szCs w:val="48"/>
        </w:rPr>
        <w:t>，加粗</w:t>
      </w:r>
      <w:r>
        <w:rPr>
          <w:rFonts w:ascii="Times New Roman" w:eastAsia="黑体" w:cs="Times New Roman"/>
          <w:b/>
          <w:sz w:val="48"/>
          <w:szCs w:val="48"/>
        </w:rPr>
        <w:t>）</w:t>
      </w:r>
    </w:p>
    <w:p w14:paraId="13B52D9C" w14:textId="77777777" w:rsidR="009412D8" w:rsidRPr="009A02C5" w:rsidRDefault="009412D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14:paraId="28A3722B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215FB3D0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6F820462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69EF0AED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12831286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496A4BC9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0DEA4533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6F6D6D92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54117525" w14:textId="77777777" w:rsidR="009412D8" w:rsidRDefault="009412D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CC7F711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5E5E0CDC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59202AEA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421B286D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6BF9AE93" w14:textId="77777777" w:rsidR="0025154F" w:rsidRDefault="0025154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13624ECB" w14:textId="77777777" w:rsidR="0025154F" w:rsidRDefault="0025154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5E277CFD" w14:textId="77777777" w:rsidR="0025154F" w:rsidRDefault="0025154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20ECFE53" w14:textId="77777777" w:rsidR="0025154F" w:rsidRDefault="0025154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04201F7F" w14:textId="77777777" w:rsidR="0025154F" w:rsidRDefault="0025154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26EABA23" w14:textId="433AFF34" w:rsidR="009412D8" w:rsidRPr="0025154F" w:rsidRDefault="00CA42D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Times New Roman" w:hint="eastAsia"/>
          <w:bCs/>
          <w:sz w:val="32"/>
        </w:rPr>
      </w:pPr>
      <w:r w:rsidRPr="0025154F">
        <w:rPr>
          <w:rFonts w:ascii="仿宋_GB2312" w:eastAsia="仿宋_GB2312" w:hAnsi="仿宋_GB2312" w:cs="Times New Roman"/>
          <w:bCs/>
          <w:sz w:val="32"/>
        </w:rPr>
        <w:t>提交单位名称（仿宋</w:t>
      </w:r>
      <w:r w:rsidR="0025154F" w:rsidRPr="0025154F">
        <w:rPr>
          <w:rFonts w:ascii="仿宋_GB2312" w:eastAsia="仿宋_GB2312" w:hAnsi="仿宋_GB2312" w:cs="Times New Roman" w:hint="eastAsia"/>
          <w:bCs/>
          <w:sz w:val="32"/>
        </w:rPr>
        <w:t>GB2312</w:t>
      </w:r>
      <w:r w:rsidRPr="0025154F">
        <w:rPr>
          <w:rFonts w:ascii="仿宋_GB2312" w:eastAsia="仿宋_GB2312" w:hAnsi="仿宋_GB2312" w:cs="Times New Roman"/>
          <w:bCs/>
          <w:sz w:val="32"/>
        </w:rPr>
        <w:t>，三号）</w:t>
      </w:r>
    </w:p>
    <w:p w14:paraId="15F390B5" w14:textId="39598337" w:rsidR="009412D8" w:rsidRPr="0025154F" w:rsidRDefault="00CA42D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Times New Roman" w:hint="eastAsia"/>
          <w:sz w:val="30"/>
        </w:rPr>
      </w:pPr>
      <w:r w:rsidRPr="0025154F">
        <w:rPr>
          <w:rFonts w:ascii="仿宋_GB2312" w:eastAsia="仿宋_GB2312" w:hAnsi="仿宋_GB2312" w:cs="Times New Roman"/>
          <w:sz w:val="30"/>
        </w:rPr>
        <w:t>××年××月（仿宋</w:t>
      </w:r>
      <w:r w:rsidR="0025154F" w:rsidRPr="0025154F">
        <w:rPr>
          <w:rFonts w:ascii="仿宋_GB2312" w:eastAsia="仿宋_GB2312" w:hAnsi="仿宋_GB2312" w:cs="Times New Roman" w:hint="eastAsia"/>
          <w:bCs/>
          <w:sz w:val="32"/>
        </w:rPr>
        <w:t>GB2312</w:t>
      </w:r>
      <w:r w:rsidRPr="0025154F">
        <w:rPr>
          <w:rFonts w:ascii="仿宋_GB2312" w:eastAsia="仿宋_GB2312" w:hAnsi="仿宋_GB2312" w:cs="Times New Roman"/>
          <w:sz w:val="30"/>
        </w:rPr>
        <w:t>，小三）</w:t>
      </w:r>
    </w:p>
    <w:p w14:paraId="3C0327E0" w14:textId="77777777" w:rsidR="009412D8" w:rsidRPr="0025154F" w:rsidRDefault="009412D8">
      <w:pPr>
        <w:spacing w:line="360" w:lineRule="auto"/>
        <w:rPr>
          <w:rFonts w:ascii="Times New Roman" w:eastAsia="仿宋_GB2312" w:hAnsi="Times New Roman" w:cs="Times New Roman"/>
        </w:rPr>
        <w:sectPr w:rsidR="009412D8" w:rsidRPr="0025154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01D9816" w14:textId="77777777"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14:paraId="6A606A6B" w14:textId="77777777"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14:paraId="46E36E17" w14:textId="77777777" w:rsidR="0025154F" w:rsidRDefault="0025154F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14:paraId="7E00EA7B" w14:textId="77777777" w:rsidR="0025154F" w:rsidRDefault="0025154F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14:paraId="4EAD0590" w14:textId="77777777" w:rsidR="0025154F" w:rsidRDefault="0025154F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14:paraId="0FDF7054" w14:textId="77777777" w:rsidR="008315BD" w:rsidRPr="0025154F" w:rsidRDefault="008315BD" w:rsidP="008315BD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 w:hint="eastAsia"/>
          <w:b/>
          <w:sz w:val="48"/>
          <w:szCs w:val="48"/>
        </w:rPr>
      </w:pPr>
      <w:r w:rsidRPr="0025154F">
        <w:rPr>
          <w:rFonts w:asciiTheme="minorEastAsia" w:hAnsiTheme="minorEastAsia" w:cs="Times New Roman" w:hint="eastAsia"/>
          <w:b/>
          <w:sz w:val="48"/>
          <w:szCs w:val="48"/>
        </w:rPr>
        <w:t>分析测试</w:t>
      </w:r>
      <w:r w:rsidRPr="0025154F">
        <w:rPr>
          <w:rFonts w:asciiTheme="minorEastAsia" w:hAnsiTheme="minorEastAsia" w:cs="Times New Roman"/>
          <w:b/>
          <w:sz w:val="48"/>
          <w:szCs w:val="48"/>
        </w:rPr>
        <w:t>委托业务名称</w:t>
      </w:r>
    </w:p>
    <w:p w14:paraId="09E4F7BF" w14:textId="4976101E" w:rsidR="009412D8" w:rsidRPr="0025154F" w:rsidRDefault="00CA42D6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 w:hint="eastAsia"/>
          <w:b/>
          <w:sz w:val="48"/>
          <w:szCs w:val="48"/>
        </w:rPr>
      </w:pPr>
      <w:r w:rsidRPr="0025154F">
        <w:rPr>
          <w:rFonts w:asciiTheme="minorEastAsia" w:hAnsiTheme="minorEastAsia" w:cs="Times New Roman"/>
          <w:b/>
          <w:sz w:val="48"/>
          <w:szCs w:val="48"/>
        </w:rPr>
        <w:t>工作方案（宋体，小</w:t>
      </w:r>
      <w:proofErr w:type="gramStart"/>
      <w:r w:rsidRPr="0025154F">
        <w:rPr>
          <w:rFonts w:asciiTheme="minorEastAsia" w:hAnsiTheme="minorEastAsia" w:cs="Times New Roman"/>
          <w:b/>
          <w:sz w:val="48"/>
          <w:szCs w:val="48"/>
        </w:rPr>
        <w:t>一</w:t>
      </w:r>
      <w:proofErr w:type="gramEnd"/>
      <w:r w:rsidR="0025154F">
        <w:rPr>
          <w:rFonts w:asciiTheme="minorEastAsia" w:hAnsiTheme="minorEastAsia" w:cs="Times New Roman" w:hint="eastAsia"/>
          <w:b/>
          <w:sz w:val="48"/>
          <w:szCs w:val="48"/>
        </w:rPr>
        <w:t>，加粗</w:t>
      </w:r>
      <w:r w:rsidRPr="0025154F">
        <w:rPr>
          <w:rFonts w:asciiTheme="minorEastAsia" w:hAnsiTheme="minorEastAsia" w:cs="Times New Roman"/>
          <w:b/>
          <w:sz w:val="48"/>
          <w:szCs w:val="48"/>
        </w:rPr>
        <w:t>）</w:t>
      </w:r>
    </w:p>
    <w:p w14:paraId="30011AD4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356EF296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7C5D277A" w14:textId="77777777"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14:paraId="1CC05BFF" w14:textId="77777777"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14:paraId="1A96160A" w14:textId="77777777"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14:paraId="0AD82D4A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224E3771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2DB1AF70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14A416CF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760BC2BC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3C3AA7B3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31404C2E" w14:textId="77777777"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14:paraId="69F31F60" w14:textId="77777777"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14:paraId="69E2E108" w14:textId="77777777" w:rsidR="0025154F" w:rsidRDefault="0025154F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14:paraId="0C813A0E" w14:textId="77777777" w:rsidR="0025154F" w:rsidRDefault="0025154F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14:paraId="113FB41A" w14:textId="77777777" w:rsidR="0025154F" w:rsidRDefault="0025154F" w:rsidP="0025154F">
      <w:pPr>
        <w:adjustRightInd w:val="0"/>
        <w:snapToGrid w:val="0"/>
        <w:spacing w:line="360" w:lineRule="auto"/>
        <w:ind w:firstLineChars="593" w:firstLine="1352"/>
        <w:rPr>
          <w:rFonts w:ascii="仿宋_GB2312" w:eastAsia="仿宋_GB2312" w:hAnsi="Times New Roman" w:cs="Times New Roman"/>
          <w:bCs/>
          <w:spacing w:val="-6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>项目负责人：（仿宋GB2312，小四）</w:t>
      </w:r>
    </w:p>
    <w:p w14:paraId="53ED0157" w14:textId="77777777" w:rsidR="0025154F" w:rsidRDefault="0025154F" w:rsidP="0025154F">
      <w:pPr>
        <w:adjustRightInd w:val="0"/>
        <w:snapToGrid w:val="0"/>
        <w:spacing w:line="360" w:lineRule="auto"/>
        <w:ind w:firstLineChars="250" w:firstLine="570"/>
        <w:rPr>
          <w:rFonts w:ascii="仿宋_GB2312" w:eastAsia="仿宋_GB2312" w:hAnsi="Times New Roman" w:cs="Times New Roman"/>
          <w:bCs/>
          <w:spacing w:val="-6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 xml:space="preserve">       报告编写人：（仿宋GB2312，小四）</w:t>
      </w:r>
    </w:p>
    <w:p w14:paraId="465953C7" w14:textId="77777777" w:rsidR="0025154F" w:rsidRDefault="0025154F" w:rsidP="0025154F">
      <w:pPr>
        <w:snapToGrid w:val="0"/>
        <w:spacing w:line="360" w:lineRule="auto"/>
        <w:ind w:firstLineChars="253" w:firstLine="577"/>
        <w:rPr>
          <w:rFonts w:ascii="仿宋_GB2312" w:eastAsia="仿宋_GB2312" w:hAnsi="Times New Roman" w:cs="Times New Roman"/>
          <w:bCs/>
          <w:spacing w:val="-6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 xml:space="preserve">       提交单位：（仿宋GB2312，小四）</w:t>
      </w:r>
    </w:p>
    <w:p w14:paraId="6BEFC5B8" w14:textId="77777777" w:rsidR="0025154F" w:rsidRDefault="0025154F" w:rsidP="0025154F">
      <w:pPr>
        <w:snapToGrid w:val="0"/>
        <w:spacing w:line="360" w:lineRule="auto"/>
        <w:ind w:firstLineChars="253" w:firstLine="577"/>
        <w:rPr>
          <w:rFonts w:ascii="仿宋_GB2312" w:eastAsia="仿宋_GB2312" w:hAnsi="Times New Roman" w:cs="Times New Roman"/>
          <w:bCs/>
          <w:spacing w:val="-6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 xml:space="preserve">       单位负责人：（仿宋GB2312，小四）</w:t>
      </w:r>
    </w:p>
    <w:p w14:paraId="6881082C" w14:textId="77777777" w:rsidR="0025154F" w:rsidRDefault="0025154F" w:rsidP="0025154F">
      <w:pPr>
        <w:snapToGrid w:val="0"/>
        <w:spacing w:line="360" w:lineRule="auto"/>
        <w:ind w:firstLineChars="600" w:firstLine="1368"/>
        <w:rPr>
          <w:rFonts w:ascii="仿宋_GB2312" w:eastAsia="仿宋_GB2312" w:hAnsi="Times New Roman" w:cs="Times New Roman"/>
          <w:bCs/>
          <w:spacing w:val="-6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>提交时间：20××年××月</w:t>
      </w:r>
      <w:r>
        <w:rPr>
          <w:rFonts w:ascii="仿宋_GB2312" w:eastAsia="仿宋_GB2312" w:hAnsi="宋体" w:cs="Times New Roman" w:hint="eastAsia"/>
          <w:bCs/>
          <w:spacing w:val="-6"/>
          <w:kern w:val="0"/>
          <w:sz w:val="24"/>
          <w:szCs w:val="24"/>
          <w:lang w:bidi="en-US"/>
        </w:rPr>
        <w:t>××日</w:t>
      </w:r>
      <w:r>
        <w:rPr>
          <w:rFonts w:ascii="仿宋_GB2312" w:eastAsia="仿宋_GB2312" w:hAnsi="Times New Roman" w:cs="Times New Roman" w:hint="eastAsia"/>
          <w:bCs/>
          <w:spacing w:val="-6"/>
          <w:sz w:val="24"/>
          <w:szCs w:val="24"/>
        </w:rPr>
        <w:t>（仿宋GB2312，小四）</w:t>
      </w:r>
    </w:p>
    <w:p w14:paraId="1DF7B1CE" w14:textId="77777777" w:rsidR="009412D8" w:rsidRPr="0025154F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6CFCD5" w14:textId="77777777"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bookmarkEnd w:id="0"/>
    <w:p w14:paraId="6A2C5EC7" w14:textId="77777777"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412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771765" w14:textId="57EBF959" w:rsidR="0025154F" w:rsidRDefault="0025154F" w:rsidP="0025154F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</w:pPr>
      <w:bookmarkStart w:id="1" w:name="_Hlk196684322"/>
      <w:r w:rsidRPr="0025154F"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  <w:lastRenderedPageBreak/>
        <w:t>测试</w:t>
      </w:r>
      <w:proofErr w:type="gramStart"/>
      <w:r w:rsidRPr="0025154F"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  <w:t>类</w:t>
      </w:r>
      <w:r w:rsidRPr="0025154F">
        <w:rPr>
          <w:rFonts w:ascii="仿宋_GB2312" w:eastAsia="仿宋_GB2312" w:hAnsi="仿宋_GB2312" w:cs="仿宋_GB2312"/>
          <w:b/>
          <w:bCs/>
          <w:spacing w:val="-6"/>
          <w:sz w:val="30"/>
          <w:szCs w:val="30"/>
        </w:rPr>
        <w:t>委托</w:t>
      </w:r>
      <w:proofErr w:type="gramEnd"/>
      <w:r w:rsidRPr="0025154F">
        <w:rPr>
          <w:rFonts w:ascii="仿宋_GB2312" w:eastAsia="仿宋_GB2312" w:hAnsi="仿宋_GB2312" w:cs="仿宋_GB2312"/>
          <w:b/>
          <w:bCs/>
          <w:spacing w:val="-6"/>
          <w:sz w:val="30"/>
          <w:szCs w:val="30"/>
        </w:rPr>
        <w:t>业务工作方案</w:t>
      </w:r>
      <w:r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  <w:t>参考提纲</w:t>
      </w:r>
    </w:p>
    <w:p w14:paraId="58C94FBD" w14:textId="77777777" w:rsidR="0025154F" w:rsidRDefault="0025154F" w:rsidP="0025154F">
      <w:pPr>
        <w:snapToGrid w:val="0"/>
        <w:spacing w:line="300" w:lineRule="auto"/>
        <w:ind w:firstLineChars="200" w:firstLine="536"/>
        <w:rPr>
          <w:rFonts w:ascii="黑体" w:eastAsia="黑体" w:hAnsi="黑体" w:cs="黑体" w:hint="eastAsia"/>
          <w:color w:val="0000FF"/>
          <w:spacing w:val="-6"/>
          <w:sz w:val="28"/>
          <w:szCs w:val="28"/>
        </w:rPr>
      </w:pPr>
    </w:p>
    <w:p w14:paraId="2DDBEDC8" w14:textId="77777777" w:rsidR="0025154F" w:rsidRDefault="0025154F" w:rsidP="0025154F">
      <w:pPr>
        <w:snapToGrid w:val="0"/>
        <w:spacing w:line="300" w:lineRule="auto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>
        <w:rPr>
          <w:rFonts w:ascii="黑体" w:eastAsia="黑体" w:hAnsi="黑体" w:cs="黑体"/>
          <w:spacing w:val="-6"/>
          <w:sz w:val="28"/>
          <w:szCs w:val="28"/>
        </w:rPr>
        <w:t>注：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1.字体要求。</w:t>
      </w:r>
      <w:r>
        <w:rPr>
          <w:rFonts w:ascii="黑体" w:eastAsia="黑体" w:hAnsi="黑体" w:cs="黑体"/>
          <w:spacing w:val="-6"/>
          <w:sz w:val="28"/>
          <w:szCs w:val="28"/>
        </w:rPr>
        <w:t>一级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标题</w:t>
      </w:r>
      <w:r>
        <w:rPr>
          <w:rFonts w:ascii="黑体" w:eastAsia="黑体" w:hAnsi="黑体" w:cs="黑体"/>
          <w:spacing w:val="-6"/>
          <w:sz w:val="28"/>
          <w:szCs w:val="28"/>
        </w:rPr>
        <w:t>（黑体、四号）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、</w:t>
      </w:r>
      <w:r>
        <w:rPr>
          <w:rFonts w:ascii="黑体" w:eastAsia="黑体" w:hAnsi="黑体" w:cs="黑体"/>
          <w:spacing w:val="-6"/>
          <w:sz w:val="28"/>
          <w:szCs w:val="28"/>
        </w:rPr>
        <w:t>二级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标题</w:t>
      </w:r>
      <w:r>
        <w:rPr>
          <w:rFonts w:ascii="黑体" w:eastAsia="黑体" w:hAnsi="黑体" w:cs="黑体"/>
          <w:spacing w:val="-6"/>
          <w:sz w:val="28"/>
          <w:szCs w:val="28"/>
        </w:rPr>
        <w:t>（楷体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GB2312</w:t>
      </w:r>
      <w:r>
        <w:rPr>
          <w:rFonts w:ascii="黑体" w:eastAsia="黑体" w:hAnsi="黑体" w:cs="黑体"/>
          <w:spacing w:val="-6"/>
          <w:sz w:val="28"/>
          <w:szCs w:val="28"/>
        </w:rPr>
        <w:t>、四号）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、</w:t>
      </w:r>
      <w:r>
        <w:rPr>
          <w:rFonts w:ascii="黑体" w:eastAsia="黑体" w:hAnsi="黑体" w:cs="黑体"/>
          <w:spacing w:val="-6"/>
          <w:sz w:val="28"/>
          <w:szCs w:val="28"/>
        </w:rPr>
        <w:t>三级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标题</w:t>
      </w:r>
      <w:r>
        <w:rPr>
          <w:rFonts w:ascii="黑体" w:eastAsia="黑体" w:hAnsi="黑体" w:cs="黑体"/>
          <w:spacing w:val="-6"/>
          <w:sz w:val="28"/>
          <w:szCs w:val="28"/>
        </w:rPr>
        <w:t>（仿宋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GB2312</w:t>
      </w:r>
      <w:r>
        <w:rPr>
          <w:rFonts w:ascii="黑体" w:eastAsia="黑体" w:hAnsi="黑体" w:cs="黑体"/>
          <w:spacing w:val="-6"/>
          <w:sz w:val="28"/>
          <w:szCs w:val="28"/>
        </w:rPr>
        <w:t>、四号、加粗）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、</w:t>
      </w:r>
      <w:r>
        <w:rPr>
          <w:rFonts w:ascii="黑体" w:eastAsia="黑体" w:hAnsi="黑体" w:cs="黑体"/>
          <w:spacing w:val="-6"/>
          <w:sz w:val="28"/>
          <w:szCs w:val="28"/>
        </w:rPr>
        <w:t>正文（仿宋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GB2312</w:t>
      </w:r>
      <w:r>
        <w:rPr>
          <w:rFonts w:ascii="黑体" w:eastAsia="黑体" w:hAnsi="黑体" w:cs="黑体"/>
          <w:spacing w:val="-6"/>
          <w:sz w:val="28"/>
          <w:szCs w:val="28"/>
        </w:rPr>
        <w:t>、四号）、插图（表）注释（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宋体、</w:t>
      </w:r>
      <w:r>
        <w:rPr>
          <w:rFonts w:ascii="黑体" w:eastAsia="黑体" w:hAnsi="黑体" w:cs="黑体"/>
          <w:spacing w:val="-6"/>
          <w:sz w:val="28"/>
          <w:szCs w:val="28"/>
        </w:rPr>
        <w:t>小四）</w:t>
      </w:r>
      <w:r>
        <w:rPr>
          <w:rFonts w:ascii="黑体" w:eastAsia="黑体" w:hAnsi="黑体" w:cs="黑体" w:hint="eastAsia"/>
          <w:spacing w:val="-6"/>
          <w:sz w:val="28"/>
          <w:szCs w:val="28"/>
        </w:rPr>
        <w:t>。</w:t>
      </w:r>
    </w:p>
    <w:p w14:paraId="3E04DB87" w14:textId="5E924E8A" w:rsidR="0025154F" w:rsidRDefault="0025154F" w:rsidP="0025154F">
      <w:pPr>
        <w:snapToGrid w:val="0"/>
        <w:spacing w:line="300" w:lineRule="auto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>
        <w:rPr>
          <w:rFonts w:ascii="黑体" w:eastAsia="黑体" w:hAnsi="黑体" w:cs="黑体" w:hint="eastAsia"/>
          <w:spacing w:val="-6"/>
          <w:sz w:val="28"/>
          <w:szCs w:val="28"/>
        </w:rPr>
        <w:t>2.行距，28磅。</w:t>
      </w:r>
    </w:p>
    <w:bookmarkEnd w:id="1"/>
    <w:p w14:paraId="56703391" w14:textId="77777777" w:rsidR="0025154F" w:rsidRDefault="0025154F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14:paraId="1327880E" w14:textId="5D9210FD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/>
          <w:spacing w:val="-6"/>
          <w:sz w:val="28"/>
          <w:szCs w:val="28"/>
        </w:rPr>
        <w:t>一、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实验室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基本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概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况</w:t>
      </w:r>
    </w:p>
    <w:p w14:paraId="6E9B4664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（一）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实验室</w:t>
      </w: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情况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简介</w:t>
      </w:r>
    </w:p>
    <w:p w14:paraId="55E86B34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（二）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资质情况</w:t>
      </w:r>
    </w:p>
    <w:p w14:paraId="506593EA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（三）实验室优势（主要针对</w:t>
      </w:r>
      <w:proofErr w:type="gramStart"/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本分析</w:t>
      </w:r>
      <w:proofErr w:type="gramEnd"/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测试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任务方面）</w:t>
      </w:r>
    </w:p>
    <w:p w14:paraId="63E852AB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/>
          <w:spacing w:val="-6"/>
          <w:sz w:val="28"/>
          <w:szCs w:val="28"/>
        </w:rPr>
        <w:t>二、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目标任务</w:t>
      </w:r>
    </w:p>
    <w:p w14:paraId="62B86214" w14:textId="77777777" w:rsidR="009412D8" w:rsidRPr="0025154F" w:rsidRDefault="00CA42D6" w:rsidP="0025154F">
      <w:pPr>
        <w:snapToGrid w:val="0"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5154F">
        <w:rPr>
          <w:rFonts w:ascii="Times New Roman" w:eastAsia="仿宋_GB2312" w:cs="Times New Roman" w:hint="eastAsia"/>
          <w:sz w:val="28"/>
          <w:szCs w:val="28"/>
        </w:rPr>
        <w:t>拟承担的</w:t>
      </w:r>
      <w:r w:rsidR="008315BD" w:rsidRPr="0025154F">
        <w:rPr>
          <w:rFonts w:ascii="Times New Roman" w:eastAsia="仿宋_GB2312" w:cs="Times New Roman" w:hint="eastAsia"/>
          <w:sz w:val="28"/>
          <w:szCs w:val="28"/>
        </w:rPr>
        <w:t>分析测试</w:t>
      </w:r>
      <w:r w:rsidRPr="0025154F">
        <w:rPr>
          <w:rFonts w:ascii="Times New Roman" w:eastAsia="仿宋_GB2312" w:cs="Times New Roman" w:hint="eastAsia"/>
          <w:sz w:val="28"/>
          <w:szCs w:val="28"/>
        </w:rPr>
        <w:t>目标任务</w:t>
      </w:r>
    </w:p>
    <w:p w14:paraId="5697920D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/>
          <w:spacing w:val="-6"/>
          <w:sz w:val="28"/>
          <w:szCs w:val="28"/>
        </w:rPr>
        <w:t>三、工作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安排</w:t>
      </w:r>
    </w:p>
    <w:p w14:paraId="0FCACF12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（一）技术路线、</w:t>
      </w:r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分析</w:t>
      </w: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方法</w:t>
      </w:r>
    </w:p>
    <w:p w14:paraId="7276B0EA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（二）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具体分析检测方案</w:t>
      </w:r>
    </w:p>
    <w:p w14:paraId="27115F5B" w14:textId="77777777" w:rsidR="008E3CE6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（三）工作进度安排</w:t>
      </w:r>
    </w:p>
    <w:p w14:paraId="3EFD9A44" w14:textId="5636168A" w:rsidR="008E3CE6" w:rsidRPr="008E3CE6" w:rsidRDefault="008E3CE6" w:rsidP="008E3CE6">
      <w:pPr>
        <w:snapToGrid w:val="0"/>
        <w:spacing w:line="56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8E3CE6">
        <w:rPr>
          <w:rFonts w:ascii="Times New Roman" w:eastAsia="仿宋_GB2312" w:cs="Times New Roman" w:hint="eastAsia"/>
          <w:sz w:val="28"/>
          <w:szCs w:val="28"/>
        </w:rPr>
        <w:t>明确具体</w:t>
      </w:r>
      <w:r>
        <w:rPr>
          <w:rFonts w:ascii="Times New Roman" w:eastAsia="仿宋_GB2312" w:cs="Times New Roman" w:hint="eastAsia"/>
          <w:sz w:val="28"/>
          <w:szCs w:val="28"/>
        </w:rPr>
        <w:t>完成时间</w:t>
      </w:r>
    </w:p>
    <w:p w14:paraId="6BA49835" w14:textId="7BF953D0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/>
          <w:spacing w:val="-6"/>
          <w:sz w:val="28"/>
          <w:szCs w:val="28"/>
        </w:rPr>
        <w:t>四、实施条件</w:t>
      </w:r>
    </w:p>
    <w:p w14:paraId="2470293C" w14:textId="740B843F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（一）组织管理</w:t>
      </w:r>
    </w:p>
    <w:p w14:paraId="7DEA9F8F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（二）</w:t>
      </w:r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测试</w:t>
      </w: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设备</w:t>
      </w:r>
    </w:p>
    <w:p w14:paraId="2CF83D11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三</w:t>
      </w: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）</w:t>
      </w:r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测试人员</w:t>
      </w:r>
    </w:p>
    <w:p w14:paraId="4A4B826D" w14:textId="78DD561A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/>
          <w:spacing w:val="-6"/>
          <w:sz w:val="28"/>
          <w:szCs w:val="28"/>
        </w:rPr>
        <w:t>（四）</w:t>
      </w:r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测试质量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 xml:space="preserve">保证措施 </w:t>
      </w:r>
    </w:p>
    <w:p w14:paraId="4DD773DA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楷体_GB2312" w:eastAsia="楷体_GB2312" w:hAnsi="楷体_GB2312" w:cs="楷体_GB2312" w:hint="eastAsia"/>
          <w:spacing w:val="-6"/>
          <w:sz w:val="28"/>
          <w:szCs w:val="28"/>
        </w:rPr>
      </w:pP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（五）安全</w:t>
      </w:r>
      <w:r w:rsidR="008315BD"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>及环境保护措施</w:t>
      </w:r>
      <w:r w:rsidRPr="0025154F">
        <w:rPr>
          <w:rFonts w:ascii="楷体_GB2312" w:eastAsia="楷体_GB2312" w:hAnsi="楷体_GB2312" w:cs="楷体_GB2312" w:hint="eastAsia"/>
          <w:spacing w:val="-6"/>
          <w:sz w:val="28"/>
          <w:szCs w:val="28"/>
        </w:rPr>
        <w:tab/>
        <w:t xml:space="preserve"> </w:t>
      </w:r>
    </w:p>
    <w:p w14:paraId="5D844D62" w14:textId="5E3D0EF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五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、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 xml:space="preserve">预期成果 </w:t>
      </w:r>
    </w:p>
    <w:p w14:paraId="3799849D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lastRenderedPageBreak/>
        <w:t>六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、</w:t>
      </w:r>
      <w:r w:rsidR="008315BD" w:rsidRPr="0025154F">
        <w:rPr>
          <w:rFonts w:ascii="黑体" w:eastAsia="黑体" w:hAnsi="黑体" w:cs="黑体" w:hint="eastAsia"/>
          <w:spacing w:val="-6"/>
          <w:sz w:val="28"/>
          <w:szCs w:val="28"/>
        </w:rPr>
        <w:t>分析测试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费用报价</w:t>
      </w:r>
    </w:p>
    <w:p w14:paraId="178156FA" w14:textId="54C51ADB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七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、</w:t>
      </w:r>
      <w:r w:rsidR="009A02C5">
        <w:rPr>
          <w:rFonts w:ascii="黑体" w:eastAsia="黑体" w:hAnsi="黑体" w:cs="黑体" w:hint="eastAsia"/>
          <w:spacing w:val="-6"/>
          <w:sz w:val="28"/>
          <w:szCs w:val="28"/>
        </w:rPr>
        <w:t>相关</w:t>
      </w: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工作业绩或能力说明</w:t>
      </w:r>
    </w:p>
    <w:p w14:paraId="57F2636D" w14:textId="77777777" w:rsidR="009412D8" w:rsidRPr="0025154F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八、承诺书</w:t>
      </w:r>
    </w:p>
    <w:p w14:paraId="08DD25B1" w14:textId="77777777" w:rsidR="009412D8" w:rsidRPr="008E3CE6" w:rsidRDefault="00CA42D6" w:rsidP="008E3CE6">
      <w:pPr>
        <w:snapToGrid w:val="0"/>
        <w:spacing w:line="56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8E3CE6">
        <w:rPr>
          <w:rFonts w:ascii="Times New Roman" w:eastAsia="仿宋_GB2312" w:cs="Times New Roman" w:hint="eastAsia"/>
          <w:sz w:val="28"/>
          <w:szCs w:val="28"/>
        </w:rPr>
        <w:t>（一）</w:t>
      </w:r>
      <w:r w:rsidRPr="008E3CE6">
        <w:rPr>
          <w:rFonts w:ascii="Times New Roman" w:eastAsia="仿宋_GB2312" w:cs="Times New Roman"/>
          <w:sz w:val="28"/>
          <w:szCs w:val="28"/>
        </w:rPr>
        <w:t>近三年</w:t>
      </w:r>
      <w:r w:rsidR="008315BD" w:rsidRPr="008E3CE6">
        <w:rPr>
          <w:rFonts w:ascii="Times New Roman" w:eastAsia="仿宋_GB2312" w:cs="Times New Roman" w:hint="eastAsia"/>
          <w:sz w:val="28"/>
          <w:szCs w:val="28"/>
        </w:rPr>
        <w:t>分析测试活动</w:t>
      </w:r>
      <w:r w:rsidRPr="008E3CE6">
        <w:rPr>
          <w:rFonts w:ascii="Times New Roman" w:eastAsia="仿宋_GB2312" w:cs="Times New Roman"/>
          <w:sz w:val="28"/>
          <w:szCs w:val="28"/>
        </w:rPr>
        <w:t>无违法、违规</w:t>
      </w:r>
      <w:r w:rsidRPr="008E3CE6">
        <w:rPr>
          <w:rFonts w:ascii="Times New Roman" w:eastAsia="仿宋_GB2312" w:cs="Times New Roman" w:hint="eastAsia"/>
          <w:sz w:val="28"/>
          <w:szCs w:val="28"/>
        </w:rPr>
        <w:t>承诺书；</w:t>
      </w:r>
    </w:p>
    <w:p w14:paraId="26FBA9A8" w14:textId="77777777" w:rsidR="009412D8" w:rsidRPr="008E3CE6" w:rsidRDefault="00CA42D6" w:rsidP="008E3CE6">
      <w:pPr>
        <w:snapToGrid w:val="0"/>
        <w:spacing w:line="56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8E3CE6">
        <w:rPr>
          <w:rFonts w:ascii="Times New Roman" w:eastAsia="仿宋_GB2312" w:cs="Times New Roman" w:hint="eastAsia"/>
          <w:sz w:val="28"/>
          <w:szCs w:val="28"/>
        </w:rPr>
        <w:t>（二）</w:t>
      </w:r>
      <w:r w:rsidRPr="008E3CE6">
        <w:rPr>
          <w:rFonts w:ascii="Times New Roman" w:eastAsia="仿宋_GB2312" w:cs="Times New Roman"/>
          <w:sz w:val="28"/>
          <w:szCs w:val="28"/>
        </w:rPr>
        <w:t>未发生一般</w:t>
      </w:r>
      <w:r w:rsidRPr="008E3CE6">
        <w:rPr>
          <w:rFonts w:ascii="Times New Roman" w:eastAsia="仿宋_GB2312" w:cs="Times New Roman"/>
          <w:sz w:val="28"/>
          <w:szCs w:val="28"/>
        </w:rPr>
        <w:t>A</w:t>
      </w:r>
      <w:r w:rsidRPr="008E3CE6">
        <w:rPr>
          <w:rFonts w:ascii="Times New Roman" w:eastAsia="仿宋_GB2312" w:cs="Times New Roman"/>
          <w:sz w:val="28"/>
          <w:szCs w:val="28"/>
        </w:rPr>
        <w:t>级以上工业安全生产事故、严重环境事件和较大及以上质量事故</w:t>
      </w:r>
      <w:r w:rsidRPr="008E3CE6">
        <w:rPr>
          <w:rFonts w:ascii="Times New Roman" w:eastAsia="仿宋_GB2312" w:cs="Times New Roman" w:hint="eastAsia"/>
          <w:sz w:val="28"/>
          <w:szCs w:val="28"/>
        </w:rPr>
        <w:t>。</w:t>
      </w:r>
    </w:p>
    <w:p w14:paraId="1FA847E8" w14:textId="77777777" w:rsidR="009412D8" w:rsidRDefault="00CA42D6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  <w:r w:rsidRPr="0025154F">
        <w:rPr>
          <w:rFonts w:ascii="黑体" w:eastAsia="黑体" w:hAnsi="黑体" w:cs="黑体" w:hint="eastAsia"/>
          <w:spacing w:val="-6"/>
          <w:sz w:val="28"/>
          <w:szCs w:val="28"/>
        </w:rPr>
        <w:t>九</w:t>
      </w:r>
      <w:r w:rsidRPr="0025154F">
        <w:rPr>
          <w:rFonts w:ascii="黑体" w:eastAsia="黑体" w:hAnsi="黑体" w:cs="黑体"/>
          <w:spacing w:val="-6"/>
          <w:sz w:val="28"/>
          <w:szCs w:val="28"/>
        </w:rPr>
        <w:t>、其他需要说明的问题</w:t>
      </w:r>
    </w:p>
    <w:p w14:paraId="0B2F31CB" w14:textId="77777777" w:rsidR="00822A72" w:rsidRDefault="00822A72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</w:p>
    <w:p w14:paraId="0CDC57AC" w14:textId="77777777" w:rsidR="00822A72" w:rsidRDefault="00822A72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</w:p>
    <w:p w14:paraId="3ACA67E6" w14:textId="77777777" w:rsidR="00822A72" w:rsidRPr="00975981" w:rsidRDefault="00822A72" w:rsidP="00822A72">
      <w:pPr>
        <w:snapToGrid w:val="0"/>
        <w:spacing w:line="56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975981">
        <w:rPr>
          <w:rFonts w:ascii="仿宋_GB2312" w:eastAsia="仿宋_GB2312" w:hAnsi="仿宋_GB2312" w:hint="eastAsia"/>
          <w:sz w:val="30"/>
          <w:szCs w:val="30"/>
        </w:rPr>
        <w:t>说明：</w:t>
      </w:r>
    </w:p>
    <w:p w14:paraId="0200C7DD" w14:textId="38541880" w:rsidR="00822A72" w:rsidRDefault="00822A72" w:rsidP="00822A72">
      <w:pPr>
        <w:snapToGrid w:val="0"/>
        <w:spacing w:line="56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1、</w:t>
      </w:r>
      <w:r w:rsidRPr="00975981">
        <w:rPr>
          <w:rFonts w:ascii="仿宋_GB2312" w:eastAsia="仿宋_GB2312" w:hAnsi="仿宋_GB2312" w:hint="eastAsia"/>
          <w:sz w:val="30"/>
          <w:szCs w:val="30"/>
        </w:rPr>
        <w:t>二级标题（）里的内容为说明。</w:t>
      </w:r>
    </w:p>
    <w:p w14:paraId="63EF5272" w14:textId="5AA7D431" w:rsidR="00822A72" w:rsidRPr="005D13FC" w:rsidRDefault="00822A72" w:rsidP="00822A72">
      <w:pPr>
        <w:snapToGrid w:val="0"/>
        <w:spacing w:line="56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2、</w:t>
      </w:r>
      <w:r w:rsidRPr="00F41BC3">
        <w:rPr>
          <w:rFonts w:ascii="仿宋_GB2312" w:eastAsia="仿宋_GB2312" w:hAnsi="仿宋_GB2312" w:cs="Times New Roman"/>
          <w:sz w:val="30"/>
          <w:szCs w:val="30"/>
        </w:rPr>
        <w:t>其他需要说明的问题</w:t>
      </w:r>
      <w:r>
        <w:rPr>
          <w:rFonts w:ascii="仿宋_GB2312" w:eastAsia="仿宋_GB2312" w:hAnsi="仿宋_GB2312" w:hint="eastAsia"/>
          <w:sz w:val="30"/>
          <w:szCs w:val="30"/>
        </w:rPr>
        <w:t>，若没有，写无。</w:t>
      </w:r>
    </w:p>
    <w:p w14:paraId="5B3EEFE8" w14:textId="77777777" w:rsidR="00822A72" w:rsidRPr="00822A72" w:rsidRDefault="00822A72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</w:p>
    <w:p w14:paraId="79B6F808" w14:textId="77777777" w:rsidR="00822A72" w:rsidRPr="00822A72" w:rsidRDefault="00822A72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</w:p>
    <w:p w14:paraId="39277BF0" w14:textId="77777777" w:rsidR="00822A72" w:rsidRPr="0025154F" w:rsidRDefault="00822A72" w:rsidP="0025154F">
      <w:pPr>
        <w:snapToGrid w:val="0"/>
        <w:spacing w:line="560" w:lineRule="exact"/>
        <w:ind w:firstLineChars="200" w:firstLine="536"/>
        <w:rPr>
          <w:rFonts w:ascii="黑体" w:eastAsia="黑体" w:hAnsi="黑体" w:cs="黑体" w:hint="eastAsia"/>
          <w:spacing w:val="-6"/>
          <w:sz w:val="28"/>
          <w:szCs w:val="28"/>
        </w:rPr>
      </w:pPr>
    </w:p>
    <w:sectPr w:rsidR="00822A72" w:rsidRPr="0025154F" w:rsidSect="00D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52C2" w14:textId="77777777" w:rsidR="0030158F" w:rsidRDefault="0030158F">
      <w:r>
        <w:separator/>
      </w:r>
    </w:p>
  </w:endnote>
  <w:endnote w:type="continuationSeparator" w:id="0">
    <w:p w14:paraId="6A8AF40F" w14:textId="77777777" w:rsidR="0030158F" w:rsidRDefault="003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4A88" w14:textId="77777777" w:rsidR="009412D8" w:rsidRDefault="009412D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4CFF" w14:textId="31EB269F" w:rsidR="009412D8" w:rsidRDefault="000A17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61B59" wp14:editId="694C5F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97485"/>
              <wp:effectExtent l="0" t="0" r="0" b="0"/>
              <wp:wrapNone/>
              <wp:docPr id="18881736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3F2E2" w14:textId="5E87853B" w:rsidR="009412D8" w:rsidRDefault="009412D8">
                          <w:pPr>
                            <w:snapToGrid w:val="0"/>
                            <w:rPr>
                              <w:rFonts w:ascii="宋体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61B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8.05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" filled="f" stroked="f">
              <v:textbox style="mso-fit-shape-to-text:t" inset="0,0,0,0">
                <w:txbxContent>
                  <w:p w14:paraId="4F93F2E2" w14:textId="5E87853B" w:rsidR="009412D8" w:rsidRDefault="009412D8">
                    <w:pPr>
                      <w:snapToGrid w:val="0"/>
                      <w:rPr>
                        <w:rFonts w:ascii="宋体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0DAC" w14:textId="77777777" w:rsidR="009412D8" w:rsidRDefault="009412D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C6C4" w14:textId="77777777" w:rsidR="0030158F" w:rsidRDefault="0030158F">
      <w:r>
        <w:separator/>
      </w:r>
    </w:p>
  </w:footnote>
  <w:footnote w:type="continuationSeparator" w:id="0">
    <w:p w14:paraId="20EF2542" w14:textId="77777777" w:rsidR="0030158F" w:rsidRDefault="0030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8F4B" w14:textId="77777777" w:rsidR="009412D8" w:rsidRDefault="009412D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7F3B" w14:textId="77777777" w:rsidR="009412D8" w:rsidRDefault="009412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18"/>
    <w:rsid w:val="000A17A3"/>
    <w:rsid w:val="000F79EA"/>
    <w:rsid w:val="0011778A"/>
    <w:rsid w:val="00217A5F"/>
    <w:rsid w:val="002454DD"/>
    <w:rsid w:val="0025154F"/>
    <w:rsid w:val="00256F58"/>
    <w:rsid w:val="00260D18"/>
    <w:rsid w:val="002F6F78"/>
    <w:rsid w:val="0030158F"/>
    <w:rsid w:val="00303B5D"/>
    <w:rsid w:val="003419F0"/>
    <w:rsid w:val="004F1289"/>
    <w:rsid w:val="00505812"/>
    <w:rsid w:val="005C7B64"/>
    <w:rsid w:val="006555BE"/>
    <w:rsid w:val="00705C74"/>
    <w:rsid w:val="00715419"/>
    <w:rsid w:val="007202C3"/>
    <w:rsid w:val="00822A72"/>
    <w:rsid w:val="008315BD"/>
    <w:rsid w:val="008E3CE6"/>
    <w:rsid w:val="009118C0"/>
    <w:rsid w:val="009412D8"/>
    <w:rsid w:val="00975A03"/>
    <w:rsid w:val="009A02C5"/>
    <w:rsid w:val="00A1627D"/>
    <w:rsid w:val="00AD7901"/>
    <w:rsid w:val="00C57AE0"/>
    <w:rsid w:val="00CA42D6"/>
    <w:rsid w:val="00D044E0"/>
    <w:rsid w:val="00D937EF"/>
    <w:rsid w:val="00EE73F5"/>
    <w:rsid w:val="00FD388E"/>
    <w:rsid w:val="03CB4451"/>
    <w:rsid w:val="1DA929EA"/>
    <w:rsid w:val="493D5B13"/>
    <w:rsid w:val="59442256"/>
    <w:rsid w:val="6F9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F0DF9"/>
  <w15:docId w15:val="{0EFF9F2E-C310-4AC9-BBE5-E80A53A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9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9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rsid w:val="00D937EF"/>
  </w:style>
  <w:style w:type="paragraph" w:styleId="TOC2">
    <w:name w:val="toc 2"/>
    <w:basedOn w:val="a"/>
    <w:next w:val="a"/>
    <w:semiHidden/>
    <w:qFormat/>
    <w:rsid w:val="00D937EF"/>
    <w:pPr>
      <w:tabs>
        <w:tab w:val="right" w:leader="dot" w:pos="8296"/>
      </w:tabs>
      <w:ind w:leftChars="200" w:left="420"/>
    </w:pPr>
  </w:style>
  <w:style w:type="character" w:styleId="a7">
    <w:name w:val="Hyperlink"/>
    <w:basedOn w:val="a0"/>
    <w:rsid w:val="00D937E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D937E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3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357</Words>
  <Characters>394</Characters>
  <Application>Microsoft Office Word</Application>
  <DocSecurity>0</DocSecurity>
  <Lines>65</Lines>
  <Paragraphs>46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常亮</cp:lastModifiedBy>
  <cp:revision>8</cp:revision>
  <dcterms:created xsi:type="dcterms:W3CDTF">2025-04-27T13:58:00Z</dcterms:created>
  <dcterms:modified xsi:type="dcterms:W3CDTF">2025-04-28T06:01:00Z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