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7F" w:rsidRPr="0035087B" w:rsidRDefault="001B6997" w:rsidP="0035087B">
      <w:pPr>
        <w:jc w:val="center"/>
        <w:rPr>
          <w:rFonts w:ascii="黑体" w:eastAsia="黑体" w:hAnsi="黑体"/>
          <w:b/>
          <w:sz w:val="44"/>
          <w:szCs w:val="44"/>
        </w:rPr>
      </w:pPr>
      <w:r w:rsidRPr="0035087B">
        <w:rPr>
          <w:rFonts w:ascii="黑体" w:eastAsia="黑体" w:hAnsi="黑体" w:hint="eastAsia"/>
          <w:b/>
          <w:kern w:val="0"/>
          <w:sz w:val="44"/>
          <w:szCs w:val="44"/>
        </w:rPr>
        <w:t>委托业务任务</w:t>
      </w:r>
      <w:r w:rsidRPr="0035087B">
        <w:rPr>
          <w:rFonts w:ascii="黑体" w:eastAsia="黑体" w:hAnsi="黑体" w:hint="eastAsia"/>
          <w:b/>
          <w:sz w:val="44"/>
          <w:szCs w:val="44"/>
        </w:rPr>
        <w:t>书</w:t>
      </w:r>
    </w:p>
    <w:p w:rsidR="00823E7F" w:rsidRPr="0035087B" w:rsidRDefault="001B6997" w:rsidP="0035087B">
      <w:pPr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  <w:r w:rsidRPr="0035087B">
        <w:rPr>
          <w:rFonts w:ascii="Times New Roman" w:eastAsia="仿宋_GB2312" w:hAnsi="Times New Roman" w:cs="Times New Roman"/>
          <w:b/>
          <w:sz w:val="30"/>
          <w:szCs w:val="30"/>
        </w:rPr>
        <w:t>编号：</w:t>
      </w:r>
      <w:r w:rsidR="00AF2257" w:rsidRPr="0035087B">
        <w:rPr>
          <w:rFonts w:ascii="Times New Roman" w:eastAsia="仿宋_GB2312" w:hAnsi="Times New Roman" w:cs="Times New Roman"/>
          <w:b/>
          <w:sz w:val="30"/>
          <w:szCs w:val="30"/>
        </w:rPr>
        <w:t>[2021]</w:t>
      </w:r>
      <w:r w:rsidR="00AF2257" w:rsidRPr="0035087B">
        <w:rPr>
          <w:rFonts w:ascii="Times New Roman" w:eastAsia="仿宋_GB2312" w:hAnsi="Times New Roman" w:cs="Times New Roman"/>
          <w:b/>
          <w:sz w:val="30"/>
          <w:szCs w:val="30"/>
        </w:rPr>
        <w:t>西地委</w:t>
      </w:r>
      <w:r w:rsidR="00AF2257" w:rsidRPr="0035087B">
        <w:rPr>
          <w:rFonts w:ascii="Times New Roman" w:eastAsia="仿宋_GB2312" w:hAnsi="Times New Roman" w:cs="Times New Roman"/>
          <w:b/>
          <w:sz w:val="30"/>
          <w:szCs w:val="30"/>
        </w:rPr>
        <w:t>1-01</w:t>
      </w:r>
    </w:p>
    <w:tbl>
      <w:tblPr>
        <w:tblW w:w="9036" w:type="dxa"/>
        <w:tblInd w:w="-34" w:type="dxa"/>
        <w:tblLayout w:type="fixed"/>
        <w:tblLook w:val="04A0"/>
      </w:tblPr>
      <w:tblGrid>
        <w:gridCol w:w="2711"/>
        <w:gridCol w:w="6325"/>
      </w:tblGrid>
      <w:tr w:rsidR="00823E7F" w:rsidRPr="00AF2257" w:rsidTr="001043E8">
        <w:trPr>
          <w:trHeight w:val="492"/>
        </w:trPr>
        <w:tc>
          <w:tcPr>
            <w:tcW w:w="2711" w:type="dxa"/>
          </w:tcPr>
          <w:p w:rsidR="00823E7F" w:rsidRPr="00AF2257" w:rsidRDefault="0075277D" w:rsidP="006A5DF1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75277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委</w:t>
            </w:r>
            <w:r w:rsidR="002D2D3F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托</w:t>
            </w:r>
            <w:r w:rsidR="00B15104" w:rsidRPr="00AF2257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业务</w:t>
            </w:r>
            <w:r w:rsidRPr="0075277D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名</w:t>
            </w:r>
            <w:r w:rsidR="002D2D3F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称</w:t>
            </w:r>
            <w:r w:rsidR="001B6997" w:rsidRPr="00AF2257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325" w:type="dxa"/>
          </w:tcPr>
          <w:p w:rsidR="00823E7F" w:rsidRPr="00A810E8" w:rsidRDefault="00AF2257" w:rsidP="006A5DF1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吉尔吉斯斯坦稀有稀土矿产储量核查及重要矿集区调查</w:t>
            </w:r>
          </w:p>
        </w:tc>
      </w:tr>
      <w:tr w:rsidR="00823E7F" w:rsidRPr="00AF2257" w:rsidTr="001043E8">
        <w:trPr>
          <w:trHeight w:val="492"/>
        </w:trPr>
        <w:tc>
          <w:tcPr>
            <w:tcW w:w="2711" w:type="dxa"/>
          </w:tcPr>
          <w:p w:rsidR="00823E7F" w:rsidRPr="00AF2257" w:rsidRDefault="001B6997" w:rsidP="006A5DF1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AF2257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工作起止年限：</w:t>
            </w:r>
          </w:p>
        </w:tc>
        <w:tc>
          <w:tcPr>
            <w:tcW w:w="6325" w:type="dxa"/>
          </w:tcPr>
          <w:p w:rsidR="00823E7F" w:rsidRPr="00A810E8" w:rsidRDefault="00AF2257" w:rsidP="006A5DF1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2021</w:t>
            </w:r>
            <w:r w:rsidR="001B6997" w:rsidRPr="00A810E8"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6</w:t>
            </w: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月</w:t>
            </w:r>
            <w:r w:rsidR="001B6997" w:rsidRPr="00A810E8">
              <w:rPr>
                <w:rFonts w:eastAsia="仿宋_GB2312"/>
                <w:color w:val="000000"/>
                <w:kern w:val="0"/>
                <w:sz w:val="32"/>
                <w:szCs w:val="32"/>
              </w:rPr>
              <w:t>-</w:t>
            </w: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2021</w:t>
            </w:r>
            <w:r w:rsidR="001B6997" w:rsidRPr="00A810E8"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12</w:t>
            </w: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月</w:t>
            </w:r>
          </w:p>
        </w:tc>
      </w:tr>
      <w:tr w:rsidR="00823E7F" w:rsidRPr="00AF2257" w:rsidTr="001043E8">
        <w:trPr>
          <w:trHeight w:val="492"/>
        </w:trPr>
        <w:tc>
          <w:tcPr>
            <w:tcW w:w="2711" w:type="dxa"/>
          </w:tcPr>
          <w:p w:rsidR="00823E7F" w:rsidRPr="00AF2257" w:rsidRDefault="001B6997" w:rsidP="006A5DF1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AF2257"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所属二级项目：</w:t>
            </w:r>
          </w:p>
        </w:tc>
        <w:tc>
          <w:tcPr>
            <w:tcW w:w="6325" w:type="dxa"/>
          </w:tcPr>
          <w:p w:rsidR="00823E7F" w:rsidRPr="00A810E8" w:rsidRDefault="00AF2257" w:rsidP="006A5DF1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中亚地区大型铜金铀矿产资源基地评价</w:t>
            </w:r>
          </w:p>
        </w:tc>
      </w:tr>
      <w:tr w:rsidR="00B15104" w:rsidRPr="00AF2257" w:rsidTr="001043E8">
        <w:trPr>
          <w:trHeight w:val="492"/>
        </w:trPr>
        <w:tc>
          <w:tcPr>
            <w:tcW w:w="2711" w:type="dxa"/>
          </w:tcPr>
          <w:p w:rsidR="00B15104" w:rsidRPr="00AF2257" w:rsidRDefault="00B15104" w:rsidP="006A5DF1">
            <w:pPr>
              <w:adjustRightInd w:val="0"/>
              <w:snapToGrid w:val="0"/>
              <w:spacing w:line="520" w:lineRule="exact"/>
              <w:ind w:right="160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AF2257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类</w:t>
            </w:r>
            <w:r w:rsidRPr="00AF2257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 </w:t>
            </w:r>
            <w:r w:rsidR="00ED5FE1" w:rsidRPr="00AF2257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 xml:space="preserve">      </w:t>
            </w:r>
            <w:r w:rsidRPr="00AF2257"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</w:rPr>
              <w:t>型：</w:t>
            </w:r>
          </w:p>
        </w:tc>
        <w:tc>
          <w:tcPr>
            <w:tcW w:w="6325" w:type="dxa"/>
          </w:tcPr>
          <w:p w:rsidR="00B15104" w:rsidRPr="00A810E8" w:rsidRDefault="00B15104" w:rsidP="006A5DF1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新开</w:t>
            </w:r>
            <w:r w:rsidR="00985901"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评审</w:t>
            </w:r>
            <w:r w:rsidRPr="00A810E8"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:rsidR="00823E7F" w:rsidRPr="00AF2257" w:rsidTr="001043E8">
        <w:trPr>
          <w:trHeight w:val="492"/>
        </w:trPr>
        <w:tc>
          <w:tcPr>
            <w:tcW w:w="2711" w:type="dxa"/>
          </w:tcPr>
          <w:p w:rsidR="00823E7F" w:rsidRPr="00A810E8" w:rsidRDefault="00B15104" w:rsidP="006A5DF1">
            <w:pPr>
              <w:adjustRightInd w:val="0"/>
              <w:snapToGrid w:val="0"/>
              <w:spacing w:line="520" w:lineRule="exact"/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</w:pPr>
            <w:r w:rsidRPr="00A810E8"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>外</w:t>
            </w:r>
            <w:r w:rsidR="00ED5FE1" w:rsidRPr="00A810E8"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 w:rsidRPr="00A810E8"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>协</w:t>
            </w:r>
            <w:r w:rsidR="00ED5FE1" w:rsidRPr="00A810E8"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 w:rsidR="001B6997" w:rsidRPr="00A810E8"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  <w:t>单</w:t>
            </w:r>
            <w:r w:rsidR="00ED5FE1" w:rsidRPr="00A810E8">
              <w:rPr>
                <w:rFonts w:eastAsia="仿宋_GB2312" w:hint="eastAsia"/>
                <w:b/>
                <w:color w:val="000000"/>
                <w:spacing w:val="10"/>
                <w:kern w:val="0"/>
                <w:sz w:val="32"/>
                <w:szCs w:val="32"/>
              </w:rPr>
              <w:t xml:space="preserve"> </w:t>
            </w:r>
            <w:r w:rsidR="001B6997" w:rsidRPr="00A810E8">
              <w:rPr>
                <w:rFonts w:eastAsia="仿宋_GB2312"/>
                <w:b/>
                <w:color w:val="000000"/>
                <w:spacing w:val="10"/>
                <w:kern w:val="0"/>
                <w:sz w:val="32"/>
                <w:szCs w:val="32"/>
              </w:rPr>
              <w:t>位：</w:t>
            </w:r>
          </w:p>
        </w:tc>
        <w:tc>
          <w:tcPr>
            <w:tcW w:w="6325" w:type="dxa"/>
          </w:tcPr>
          <w:p w:rsidR="00823E7F" w:rsidRPr="00AF2257" w:rsidRDefault="00823E7F" w:rsidP="006A5DF1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:rsidR="00D4674C" w:rsidRDefault="00D4674C" w:rsidP="006A5DF1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:rsidR="00D4674C" w:rsidRDefault="001B6997" w:rsidP="006A5DF1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AF2257">
        <w:rPr>
          <w:rFonts w:eastAsia="仿宋_GB2312"/>
          <w:b/>
          <w:color w:val="000000"/>
          <w:kern w:val="0"/>
          <w:sz w:val="32"/>
          <w:szCs w:val="32"/>
        </w:rPr>
        <w:t>总体目标任务：</w:t>
      </w:r>
    </w:p>
    <w:p w:rsidR="00823E7F" w:rsidRPr="00AF2257" w:rsidRDefault="00AF2257" w:rsidP="006A5DF1">
      <w:pPr>
        <w:adjustRightInd w:val="0"/>
        <w:snapToGrid w:val="0"/>
        <w:spacing w:line="520" w:lineRule="exact"/>
        <w:ind w:firstLineChars="196" w:firstLine="627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AF2257">
        <w:rPr>
          <w:rFonts w:eastAsia="仿宋_GB2312" w:hint="eastAsia"/>
          <w:color w:val="000000"/>
          <w:kern w:val="0"/>
          <w:sz w:val="32"/>
          <w:szCs w:val="32"/>
        </w:rPr>
        <w:t>针对吉尔吉斯锂铍铌钽等稀有稀土矿产，开展地质、矿产资料，矿业权信息等收集、整理、分析，核查主要矿山储量并初步评价资源潜力；调研吉尔吉斯稀有稀土矿产矿业项目开发条件，开展矿业项目评级筛选。</w:t>
      </w:r>
    </w:p>
    <w:p w:rsidR="00D4674C" w:rsidRDefault="00D4674C" w:rsidP="006A5DF1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:rsidR="00823E7F" w:rsidRPr="00AF2257" w:rsidRDefault="001B6997" w:rsidP="006A5DF1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AF2257">
        <w:rPr>
          <w:rFonts w:eastAsia="仿宋_GB2312"/>
          <w:b/>
          <w:color w:val="000000"/>
          <w:kern w:val="0"/>
          <w:sz w:val="32"/>
          <w:szCs w:val="32"/>
        </w:rPr>
        <w:t>预期成果：</w:t>
      </w:r>
    </w:p>
    <w:p w:rsidR="00D4674C" w:rsidRPr="00D4674C" w:rsidRDefault="00D4674C" w:rsidP="006A5DF1">
      <w:pPr>
        <w:adjustRightInd w:val="0"/>
        <w:snapToGrid w:val="0"/>
        <w:spacing w:line="520" w:lineRule="exact"/>
        <w:ind w:firstLineChars="196" w:firstLine="627"/>
        <w:jc w:val="left"/>
        <w:outlineLvl w:val="0"/>
        <w:rPr>
          <w:rFonts w:eastAsia="仿宋_GB2312"/>
          <w:color w:val="000000"/>
          <w:kern w:val="0"/>
          <w:sz w:val="32"/>
          <w:szCs w:val="32"/>
        </w:rPr>
      </w:pPr>
      <w:r w:rsidRPr="00D4674C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）委托业务成果报告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份；</w:t>
      </w:r>
    </w:p>
    <w:p w:rsidR="00D4674C" w:rsidRPr="00D4674C" w:rsidRDefault="00D4674C" w:rsidP="006A5DF1">
      <w:pPr>
        <w:adjustRightInd w:val="0"/>
        <w:snapToGrid w:val="0"/>
        <w:spacing w:line="520" w:lineRule="exact"/>
        <w:ind w:firstLineChars="196" w:firstLine="627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D4674C">
        <w:rPr>
          <w:rFonts w:eastAsia="仿宋_GB2312" w:hint="eastAsia"/>
          <w:color w:val="000000"/>
          <w:kern w:val="0"/>
          <w:sz w:val="32"/>
          <w:szCs w:val="32"/>
        </w:rPr>
        <w:t>2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）吉尔吉斯北天山锂铍矿集区地质矿产及矿业开发图集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套；</w:t>
      </w:r>
    </w:p>
    <w:p w:rsidR="00D4674C" w:rsidRPr="00D4674C" w:rsidRDefault="00D4674C" w:rsidP="006A5DF1">
      <w:pPr>
        <w:adjustRightInd w:val="0"/>
        <w:snapToGrid w:val="0"/>
        <w:spacing w:line="520" w:lineRule="exact"/>
        <w:ind w:firstLineChars="196" w:firstLine="627"/>
        <w:jc w:val="left"/>
        <w:outlineLvl w:val="0"/>
        <w:rPr>
          <w:rFonts w:eastAsia="仿宋_GB2312"/>
          <w:color w:val="000000"/>
          <w:kern w:val="0"/>
          <w:sz w:val="32"/>
          <w:szCs w:val="32"/>
        </w:rPr>
      </w:pPr>
      <w:r w:rsidRPr="00D4674C">
        <w:rPr>
          <w:rFonts w:eastAsia="仿宋_GB2312" w:hint="eastAsia"/>
          <w:color w:val="000000"/>
          <w:kern w:val="0"/>
          <w:sz w:val="32"/>
          <w:szCs w:val="32"/>
        </w:rPr>
        <w:t>3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）圈定找矿远景区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1-2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处；</w:t>
      </w:r>
    </w:p>
    <w:p w:rsidR="00823E7F" w:rsidRPr="00AF2257" w:rsidRDefault="00D4674C" w:rsidP="006A5DF1">
      <w:pPr>
        <w:adjustRightInd w:val="0"/>
        <w:snapToGrid w:val="0"/>
        <w:spacing w:line="520" w:lineRule="exact"/>
        <w:ind w:firstLineChars="196" w:firstLine="627"/>
        <w:jc w:val="left"/>
        <w:rPr>
          <w:sz w:val="32"/>
          <w:szCs w:val="32"/>
        </w:rPr>
      </w:pPr>
      <w:r w:rsidRPr="00D4674C">
        <w:rPr>
          <w:rFonts w:eastAsia="仿宋_GB2312" w:hint="eastAsia"/>
          <w:color w:val="000000"/>
          <w:kern w:val="0"/>
          <w:sz w:val="32"/>
          <w:szCs w:val="32"/>
        </w:rPr>
        <w:t>4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）优选矿业项目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1-2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个，并编制优选项目调研评价报告。</w:t>
      </w:r>
    </w:p>
    <w:p w:rsidR="00D4674C" w:rsidRDefault="00D4674C" w:rsidP="006A5DF1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:rsidR="00823E7F" w:rsidRPr="00AF2257" w:rsidRDefault="001B6997" w:rsidP="006A5DF1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AF2257">
        <w:rPr>
          <w:rFonts w:eastAsia="仿宋_GB2312"/>
          <w:b/>
          <w:color w:val="000000"/>
          <w:kern w:val="0"/>
          <w:sz w:val="32"/>
          <w:szCs w:val="32"/>
        </w:rPr>
        <w:t>主要实物工作量：</w:t>
      </w:r>
    </w:p>
    <w:p w:rsidR="00823E7F" w:rsidRPr="00AF2257" w:rsidRDefault="00D4674C" w:rsidP="006A5DF1">
      <w:pPr>
        <w:adjustRightInd w:val="0"/>
        <w:snapToGrid w:val="0"/>
        <w:spacing w:line="52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D4674C">
        <w:rPr>
          <w:rFonts w:eastAsia="仿宋_GB2312" w:hint="eastAsia"/>
          <w:color w:val="000000"/>
          <w:kern w:val="0"/>
          <w:sz w:val="32"/>
          <w:szCs w:val="32"/>
        </w:rPr>
        <w:t>核查锂铍矿床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3-6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处，资料收集，翻译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10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万字；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锂铍矿集区地质矿产及矿业开发图集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套；矿业项目调研评价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1-2</w:t>
      </w:r>
      <w:r w:rsidRPr="00D4674C">
        <w:rPr>
          <w:rFonts w:eastAsia="仿宋_GB2312" w:hint="eastAsia"/>
          <w:color w:val="000000"/>
          <w:kern w:val="0"/>
          <w:sz w:val="32"/>
          <w:szCs w:val="32"/>
        </w:rPr>
        <w:t>个。</w:t>
      </w:r>
    </w:p>
    <w:p w:rsidR="00823E7F" w:rsidRPr="00AF2257" w:rsidRDefault="00823E7F" w:rsidP="006A5DF1">
      <w:pPr>
        <w:pStyle w:val="Default"/>
        <w:spacing w:line="520" w:lineRule="exact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823E7F" w:rsidRPr="00AF2257" w:rsidRDefault="001B6997" w:rsidP="006A5DF1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AF2257">
        <w:rPr>
          <w:rFonts w:eastAsia="仿宋_GB2312"/>
          <w:b/>
          <w:kern w:val="0"/>
          <w:sz w:val="32"/>
          <w:szCs w:val="32"/>
        </w:rPr>
        <w:t>提交报告时间：</w:t>
      </w:r>
      <w:r w:rsidRPr="00AF2257">
        <w:rPr>
          <w:rFonts w:eastAsia="仿宋_GB2312"/>
          <w:color w:val="000000"/>
          <w:kern w:val="0"/>
          <w:sz w:val="32"/>
          <w:szCs w:val="32"/>
        </w:rPr>
        <w:t>20</w:t>
      </w:r>
      <w:r w:rsidR="00082889" w:rsidRPr="00AF2257">
        <w:rPr>
          <w:rFonts w:eastAsia="仿宋_GB2312"/>
          <w:color w:val="000000"/>
          <w:kern w:val="0"/>
          <w:sz w:val="32"/>
          <w:szCs w:val="32"/>
        </w:rPr>
        <w:t>2</w:t>
      </w:r>
      <w:r w:rsidR="00FF3139" w:rsidRPr="00AF2257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AF2257">
        <w:rPr>
          <w:rFonts w:eastAsia="仿宋_GB2312"/>
          <w:color w:val="000000"/>
          <w:kern w:val="0"/>
          <w:sz w:val="32"/>
          <w:szCs w:val="32"/>
        </w:rPr>
        <w:t>年</w:t>
      </w:r>
      <w:r w:rsidR="00AF2257">
        <w:rPr>
          <w:rFonts w:eastAsia="仿宋_GB2312" w:hint="eastAsia"/>
          <w:color w:val="000000"/>
          <w:kern w:val="0"/>
          <w:sz w:val="32"/>
          <w:szCs w:val="32"/>
        </w:rPr>
        <w:t>12</w:t>
      </w:r>
      <w:r w:rsidRPr="00AF2257">
        <w:rPr>
          <w:rFonts w:eastAsia="仿宋_GB2312"/>
          <w:color w:val="000000"/>
          <w:kern w:val="0"/>
          <w:sz w:val="32"/>
          <w:szCs w:val="32"/>
        </w:rPr>
        <w:t>月。</w:t>
      </w:r>
    </w:p>
    <w:p w:rsidR="00823E7F" w:rsidRPr="00AF2257" w:rsidRDefault="001B6997" w:rsidP="006A5DF1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AF2257"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 w:rsidRPr="00AF2257">
        <w:rPr>
          <w:rFonts w:eastAsia="仿宋_GB2312"/>
          <w:color w:val="000000"/>
          <w:kern w:val="0"/>
          <w:sz w:val="32"/>
          <w:szCs w:val="32"/>
        </w:rPr>
        <w:t>20</w:t>
      </w:r>
      <w:r w:rsidR="00082889" w:rsidRPr="00AF2257">
        <w:rPr>
          <w:rFonts w:eastAsia="仿宋_GB2312"/>
          <w:color w:val="000000"/>
          <w:kern w:val="0"/>
          <w:sz w:val="32"/>
          <w:szCs w:val="32"/>
        </w:rPr>
        <w:t>2</w:t>
      </w:r>
      <w:r w:rsidR="00FF3139" w:rsidRPr="00AF2257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AF2257">
        <w:rPr>
          <w:rFonts w:eastAsia="仿宋_GB2312"/>
          <w:color w:val="000000"/>
          <w:kern w:val="0"/>
          <w:sz w:val="32"/>
          <w:szCs w:val="32"/>
        </w:rPr>
        <w:t>年度经费预算</w:t>
      </w:r>
      <w:r w:rsidR="00AF2257">
        <w:rPr>
          <w:rFonts w:eastAsia="仿宋_GB2312" w:hint="eastAsia"/>
          <w:color w:val="000000"/>
          <w:kern w:val="0"/>
          <w:sz w:val="32"/>
          <w:szCs w:val="32"/>
        </w:rPr>
        <w:t>8</w:t>
      </w:r>
      <w:r w:rsidRPr="00AF2257">
        <w:rPr>
          <w:rFonts w:eastAsia="仿宋_GB2312"/>
          <w:color w:val="000000"/>
          <w:kern w:val="0"/>
          <w:sz w:val="32"/>
          <w:szCs w:val="32"/>
        </w:rPr>
        <w:t>万元。</w:t>
      </w:r>
      <w:r w:rsidRPr="00AF2257">
        <w:rPr>
          <w:rFonts w:eastAsia="仿宋_GB2312"/>
          <w:color w:val="000000"/>
          <w:kern w:val="0"/>
          <w:sz w:val="32"/>
          <w:szCs w:val="32"/>
        </w:rPr>
        <w:t xml:space="preserve">      </w:t>
      </w:r>
    </w:p>
    <w:p w:rsidR="00823E7F" w:rsidRPr="00AF2257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AF2257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AF2257" w:rsidRDefault="001B6997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 w:rsidRPr="00AF2257">
        <w:rPr>
          <w:rFonts w:eastAsia="仿宋_GB2312"/>
          <w:color w:val="000000"/>
          <w:kern w:val="0"/>
          <w:sz w:val="32"/>
          <w:szCs w:val="32"/>
        </w:rPr>
        <w:t>20</w:t>
      </w:r>
      <w:r w:rsidR="006D487C" w:rsidRPr="00AF2257">
        <w:rPr>
          <w:rFonts w:eastAsia="仿宋_GB2312"/>
          <w:color w:val="000000"/>
          <w:kern w:val="0"/>
          <w:sz w:val="32"/>
          <w:szCs w:val="32"/>
        </w:rPr>
        <w:t>2</w:t>
      </w:r>
      <w:r w:rsidR="00FF3139" w:rsidRPr="00AF2257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AF2257">
        <w:rPr>
          <w:rFonts w:eastAsia="仿宋_GB2312"/>
          <w:color w:val="000000"/>
          <w:kern w:val="0"/>
          <w:sz w:val="32"/>
          <w:szCs w:val="32"/>
        </w:rPr>
        <w:t>年</w:t>
      </w:r>
      <w:r w:rsidR="00AF2257">
        <w:rPr>
          <w:rFonts w:eastAsia="仿宋_GB2312" w:hint="eastAsia"/>
          <w:color w:val="000000"/>
          <w:kern w:val="0"/>
          <w:sz w:val="32"/>
          <w:szCs w:val="32"/>
        </w:rPr>
        <w:t>4</w:t>
      </w:r>
      <w:r w:rsidRPr="00AF2257">
        <w:rPr>
          <w:rFonts w:eastAsia="仿宋_GB2312"/>
          <w:color w:val="000000"/>
          <w:kern w:val="0"/>
          <w:sz w:val="32"/>
          <w:szCs w:val="32"/>
        </w:rPr>
        <w:t>月</w:t>
      </w:r>
      <w:r w:rsidR="00AF2257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="00524013">
        <w:rPr>
          <w:rFonts w:eastAsia="仿宋_GB2312" w:hint="eastAsia"/>
          <w:color w:val="000000"/>
          <w:kern w:val="0"/>
          <w:sz w:val="32"/>
          <w:szCs w:val="32"/>
        </w:rPr>
        <w:t>4</w:t>
      </w:r>
      <w:r w:rsidRPr="00AF2257">
        <w:rPr>
          <w:rFonts w:eastAsia="仿宋_GB2312"/>
          <w:color w:val="000000"/>
          <w:kern w:val="0"/>
          <w:sz w:val="32"/>
          <w:szCs w:val="32"/>
        </w:rPr>
        <w:t>日</w:t>
      </w:r>
      <w:r w:rsidRPr="00AF2257"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sectPr w:rsidR="00823E7F" w:rsidRPr="00AF2257" w:rsidSect="00823E7F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39F" w:rsidRDefault="0084639F" w:rsidP="00823E7F">
      <w:r>
        <w:separator/>
      </w:r>
    </w:p>
  </w:endnote>
  <w:endnote w:type="continuationSeparator" w:id="0">
    <w:p w:rsidR="0084639F" w:rsidRDefault="0084639F" w:rsidP="00823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39F" w:rsidRDefault="0084639F" w:rsidP="00823E7F">
      <w:r>
        <w:separator/>
      </w:r>
    </w:p>
  </w:footnote>
  <w:footnote w:type="continuationSeparator" w:id="0">
    <w:p w:rsidR="0084639F" w:rsidRDefault="0084639F" w:rsidP="00823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7F" w:rsidRDefault="00823E7F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5004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168B6"/>
    <w:rsid w:val="00022F0A"/>
    <w:rsid w:val="00023D5B"/>
    <w:rsid w:val="00030646"/>
    <w:rsid w:val="000312E5"/>
    <w:rsid w:val="000315AB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43E8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7E9F"/>
    <w:rsid w:val="001D0348"/>
    <w:rsid w:val="001D5AEE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45E65"/>
    <w:rsid w:val="002527DE"/>
    <w:rsid w:val="002531BD"/>
    <w:rsid w:val="00280635"/>
    <w:rsid w:val="002821AF"/>
    <w:rsid w:val="00285687"/>
    <w:rsid w:val="00286B3D"/>
    <w:rsid w:val="002A02ED"/>
    <w:rsid w:val="002A1383"/>
    <w:rsid w:val="002A50E8"/>
    <w:rsid w:val="002B0847"/>
    <w:rsid w:val="002B0FFD"/>
    <w:rsid w:val="002C051F"/>
    <w:rsid w:val="002C76FF"/>
    <w:rsid w:val="002D28A3"/>
    <w:rsid w:val="002D2D3F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087B"/>
    <w:rsid w:val="00353E19"/>
    <w:rsid w:val="00357FA7"/>
    <w:rsid w:val="003662F9"/>
    <w:rsid w:val="0037798D"/>
    <w:rsid w:val="00383959"/>
    <w:rsid w:val="0039300C"/>
    <w:rsid w:val="0039332A"/>
    <w:rsid w:val="00395279"/>
    <w:rsid w:val="003973B2"/>
    <w:rsid w:val="003A38AE"/>
    <w:rsid w:val="003B125F"/>
    <w:rsid w:val="003B53A4"/>
    <w:rsid w:val="003B7C6B"/>
    <w:rsid w:val="003C6444"/>
    <w:rsid w:val="003D7DA4"/>
    <w:rsid w:val="003E4F37"/>
    <w:rsid w:val="003E77FF"/>
    <w:rsid w:val="003E7B67"/>
    <w:rsid w:val="003F24E9"/>
    <w:rsid w:val="003F4390"/>
    <w:rsid w:val="003F505E"/>
    <w:rsid w:val="00406268"/>
    <w:rsid w:val="00407E2F"/>
    <w:rsid w:val="004232A0"/>
    <w:rsid w:val="004238C3"/>
    <w:rsid w:val="00424D32"/>
    <w:rsid w:val="00427978"/>
    <w:rsid w:val="00427B9B"/>
    <w:rsid w:val="004305EF"/>
    <w:rsid w:val="004324B5"/>
    <w:rsid w:val="004332B0"/>
    <w:rsid w:val="0044180D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24013"/>
    <w:rsid w:val="00534126"/>
    <w:rsid w:val="00547F79"/>
    <w:rsid w:val="00551B2C"/>
    <w:rsid w:val="005602FD"/>
    <w:rsid w:val="005657EA"/>
    <w:rsid w:val="0056770B"/>
    <w:rsid w:val="0057173C"/>
    <w:rsid w:val="00576F22"/>
    <w:rsid w:val="005A1E75"/>
    <w:rsid w:val="005A57DC"/>
    <w:rsid w:val="005C16F3"/>
    <w:rsid w:val="005E00DF"/>
    <w:rsid w:val="005E2A77"/>
    <w:rsid w:val="005E5EB2"/>
    <w:rsid w:val="005F400A"/>
    <w:rsid w:val="005F49D9"/>
    <w:rsid w:val="00604BA6"/>
    <w:rsid w:val="00605691"/>
    <w:rsid w:val="00605E63"/>
    <w:rsid w:val="00607D66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5D63"/>
    <w:rsid w:val="006A34CD"/>
    <w:rsid w:val="006A5DF1"/>
    <w:rsid w:val="006B107C"/>
    <w:rsid w:val="006B41E9"/>
    <w:rsid w:val="006B590B"/>
    <w:rsid w:val="006B614D"/>
    <w:rsid w:val="006C37B2"/>
    <w:rsid w:val="006C3A37"/>
    <w:rsid w:val="006C53A2"/>
    <w:rsid w:val="006D41B9"/>
    <w:rsid w:val="006D487C"/>
    <w:rsid w:val="006E102B"/>
    <w:rsid w:val="006F2AA5"/>
    <w:rsid w:val="00710898"/>
    <w:rsid w:val="007138DD"/>
    <w:rsid w:val="0071418E"/>
    <w:rsid w:val="00714EB6"/>
    <w:rsid w:val="00714FD8"/>
    <w:rsid w:val="00716500"/>
    <w:rsid w:val="007274B8"/>
    <w:rsid w:val="007326D8"/>
    <w:rsid w:val="00737AFA"/>
    <w:rsid w:val="007456CD"/>
    <w:rsid w:val="00745FFE"/>
    <w:rsid w:val="0075277D"/>
    <w:rsid w:val="00753921"/>
    <w:rsid w:val="00756459"/>
    <w:rsid w:val="00764581"/>
    <w:rsid w:val="00782569"/>
    <w:rsid w:val="00787193"/>
    <w:rsid w:val="007A01C9"/>
    <w:rsid w:val="007A1600"/>
    <w:rsid w:val="007A5659"/>
    <w:rsid w:val="007B75E6"/>
    <w:rsid w:val="007C0E08"/>
    <w:rsid w:val="007C47D2"/>
    <w:rsid w:val="007E000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535C"/>
    <w:rsid w:val="0084249F"/>
    <w:rsid w:val="0084639F"/>
    <w:rsid w:val="00857BCF"/>
    <w:rsid w:val="00864B23"/>
    <w:rsid w:val="00865A8B"/>
    <w:rsid w:val="0086782D"/>
    <w:rsid w:val="008825CB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5A9C"/>
    <w:rsid w:val="00917ECF"/>
    <w:rsid w:val="0092200D"/>
    <w:rsid w:val="00923599"/>
    <w:rsid w:val="00923F22"/>
    <w:rsid w:val="00927D27"/>
    <w:rsid w:val="00954E68"/>
    <w:rsid w:val="0097321F"/>
    <w:rsid w:val="00975063"/>
    <w:rsid w:val="00980AF3"/>
    <w:rsid w:val="00982B3A"/>
    <w:rsid w:val="00985901"/>
    <w:rsid w:val="009867A2"/>
    <w:rsid w:val="009872EC"/>
    <w:rsid w:val="009A1A62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2F87"/>
    <w:rsid w:val="009F44E9"/>
    <w:rsid w:val="009F6E71"/>
    <w:rsid w:val="00A06CA7"/>
    <w:rsid w:val="00A11F45"/>
    <w:rsid w:val="00A159E6"/>
    <w:rsid w:val="00A22F23"/>
    <w:rsid w:val="00A23498"/>
    <w:rsid w:val="00A24293"/>
    <w:rsid w:val="00A24470"/>
    <w:rsid w:val="00A31F67"/>
    <w:rsid w:val="00A54303"/>
    <w:rsid w:val="00A657DA"/>
    <w:rsid w:val="00A70A54"/>
    <w:rsid w:val="00A772A9"/>
    <w:rsid w:val="00A810E8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AF2257"/>
    <w:rsid w:val="00B00CF0"/>
    <w:rsid w:val="00B0119A"/>
    <w:rsid w:val="00B05E97"/>
    <w:rsid w:val="00B06D84"/>
    <w:rsid w:val="00B1510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E0A95"/>
    <w:rsid w:val="00BE0C0E"/>
    <w:rsid w:val="00BF012F"/>
    <w:rsid w:val="00BF0782"/>
    <w:rsid w:val="00BF0FF8"/>
    <w:rsid w:val="00BF5D74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4674C"/>
    <w:rsid w:val="00D50D8B"/>
    <w:rsid w:val="00D516C6"/>
    <w:rsid w:val="00D609FF"/>
    <w:rsid w:val="00D6352C"/>
    <w:rsid w:val="00D64985"/>
    <w:rsid w:val="00D7187E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54F14"/>
    <w:rsid w:val="00E620E4"/>
    <w:rsid w:val="00E647D5"/>
    <w:rsid w:val="00E716D9"/>
    <w:rsid w:val="00E765DE"/>
    <w:rsid w:val="00EA624F"/>
    <w:rsid w:val="00EB244D"/>
    <w:rsid w:val="00EB673D"/>
    <w:rsid w:val="00EB774D"/>
    <w:rsid w:val="00EC1D06"/>
    <w:rsid w:val="00ED5FE1"/>
    <w:rsid w:val="00EE4EE3"/>
    <w:rsid w:val="00EE5C4A"/>
    <w:rsid w:val="00F12470"/>
    <w:rsid w:val="00F22475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1453"/>
    <w:rsid w:val="00FA5E1A"/>
    <w:rsid w:val="00FB19AE"/>
    <w:rsid w:val="00FB3AF6"/>
    <w:rsid w:val="00FB4C04"/>
    <w:rsid w:val="00FB7AB2"/>
    <w:rsid w:val="00FC0C88"/>
    <w:rsid w:val="00FC5646"/>
    <w:rsid w:val="00FD0183"/>
    <w:rsid w:val="00FD2A87"/>
    <w:rsid w:val="00FE4E37"/>
    <w:rsid w:val="00FF3139"/>
    <w:rsid w:val="00FF438B"/>
    <w:rsid w:val="00FF66E1"/>
    <w:rsid w:val="133746B8"/>
    <w:rsid w:val="210B0AA2"/>
    <w:rsid w:val="52E5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 w:qFormat="1"/>
    <w:lsdException w:name="footer" w:uiPriority="0" w:unhideWhenUsed="0"/>
    <w:lsdException w:name="caption" w:uiPriority="35" w:qFormat="1"/>
    <w:lsdException w:name="page number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Date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7B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3E7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23E7F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rsid w:val="00823E7F"/>
    <w:pPr>
      <w:jc w:val="left"/>
    </w:pPr>
  </w:style>
  <w:style w:type="paragraph" w:styleId="a5">
    <w:name w:val="Body Text Indent"/>
    <w:basedOn w:val="a"/>
    <w:link w:val="Char0"/>
    <w:unhideWhenUsed/>
    <w:rsid w:val="00823E7F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rsid w:val="00823E7F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rsid w:val="00823E7F"/>
    <w:rPr>
      <w:sz w:val="18"/>
      <w:szCs w:val="18"/>
    </w:rPr>
  </w:style>
  <w:style w:type="paragraph" w:styleId="a8">
    <w:name w:val="footer"/>
    <w:basedOn w:val="a"/>
    <w:semiHidden/>
    <w:rsid w:val="00823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823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rsid w:val="00823E7F"/>
    <w:rPr>
      <w:b/>
      <w:bCs/>
    </w:rPr>
  </w:style>
  <w:style w:type="table" w:styleId="ab">
    <w:name w:val="Table Grid"/>
    <w:basedOn w:val="a1"/>
    <w:uiPriority w:val="59"/>
    <w:qFormat/>
    <w:rsid w:val="00823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rsid w:val="00823E7F"/>
  </w:style>
  <w:style w:type="character" w:styleId="ad">
    <w:name w:val="annotation reference"/>
    <w:basedOn w:val="a0"/>
    <w:uiPriority w:val="99"/>
    <w:semiHidden/>
    <w:unhideWhenUsed/>
    <w:rsid w:val="00823E7F"/>
    <w:rPr>
      <w:sz w:val="21"/>
      <w:szCs w:val="21"/>
    </w:rPr>
  </w:style>
  <w:style w:type="paragraph" w:customStyle="1" w:styleId="ParaChar">
    <w:name w:val="默认段落字体 Para Char"/>
    <w:basedOn w:val="a"/>
    <w:rsid w:val="00823E7F"/>
  </w:style>
  <w:style w:type="paragraph" w:customStyle="1" w:styleId="CharCharCharChar">
    <w:name w:val="Char Char Char Char"/>
    <w:basedOn w:val="a"/>
    <w:next w:val="a"/>
    <w:rsid w:val="00823E7F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rsid w:val="00823E7F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rsid w:val="00823E7F"/>
    <w:rPr>
      <w:kern w:val="2"/>
      <w:sz w:val="18"/>
      <w:szCs w:val="18"/>
    </w:rPr>
  </w:style>
  <w:style w:type="character" w:customStyle="1" w:styleId="1">
    <w:name w:val="样式1"/>
    <w:basedOn w:val="a0"/>
    <w:uiPriority w:val="1"/>
    <w:rsid w:val="00823E7F"/>
    <w:rPr>
      <w:rFonts w:eastAsia="仿宋_GB2312"/>
      <w:sz w:val="32"/>
    </w:rPr>
  </w:style>
  <w:style w:type="character" w:customStyle="1" w:styleId="20">
    <w:name w:val="样式2"/>
    <w:basedOn w:val="a0"/>
    <w:uiPriority w:val="1"/>
    <w:rsid w:val="00823E7F"/>
    <w:rPr>
      <w:b/>
    </w:rPr>
  </w:style>
  <w:style w:type="character" w:customStyle="1" w:styleId="3">
    <w:name w:val="样式3"/>
    <w:basedOn w:val="a0"/>
    <w:uiPriority w:val="1"/>
    <w:rsid w:val="00823E7F"/>
    <w:rPr>
      <w:rFonts w:eastAsia="仿宋_GB2312"/>
      <w:b/>
    </w:rPr>
  </w:style>
  <w:style w:type="character" w:customStyle="1" w:styleId="4">
    <w:name w:val="样式4"/>
    <w:basedOn w:val="a0"/>
    <w:uiPriority w:val="1"/>
    <w:rsid w:val="00823E7F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semiHidden/>
    <w:rsid w:val="00823E7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rsid w:val="00823E7F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rsid w:val="00823E7F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823E7F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rsid w:val="00823E7F"/>
    <w:rPr>
      <w:rFonts w:ascii="Calibri" w:eastAsia="仿宋_GB2312" w:hAnsi="Calibri"/>
      <w:kern w:val="2"/>
      <w:sz w:val="32"/>
      <w:szCs w:val="22"/>
    </w:rPr>
  </w:style>
  <w:style w:type="paragraph" w:customStyle="1" w:styleId="By">
    <w:name w:val="正文(By)"/>
    <w:basedOn w:val="a"/>
    <w:link w:val="ByChar"/>
    <w:rsid w:val="00D4674C"/>
    <w:pPr>
      <w:spacing w:line="480" w:lineRule="exact"/>
      <w:ind w:firstLineChars="200" w:firstLine="200"/>
    </w:pPr>
    <w:rPr>
      <w:rFonts w:ascii="仿宋_GB2312" w:eastAsia="仿宋_GB2312" w:hAnsi="宋体"/>
    </w:rPr>
  </w:style>
  <w:style w:type="character" w:customStyle="1" w:styleId="ByChar">
    <w:name w:val="正文(By) Char"/>
    <w:link w:val="By"/>
    <w:rsid w:val="00D4674C"/>
    <w:rPr>
      <w:rFonts w:ascii="仿宋_GB2312" w:eastAsia="仿宋_GB2312" w:hAnsi="宋体"/>
      <w:kern w:val="2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5D004C-2AA1-4949-8798-07C1EAE4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栗亚芝</cp:lastModifiedBy>
  <cp:revision>35</cp:revision>
  <cp:lastPrinted>2018-11-08T00:42:00Z</cp:lastPrinted>
  <dcterms:created xsi:type="dcterms:W3CDTF">2018-04-23T07:41:00Z</dcterms:created>
  <dcterms:modified xsi:type="dcterms:W3CDTF">2021-04-20T09:41:00Z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