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9F44E9" w:rsidRPr="00EF404B" w:rsidTr="00D37B32">
        <w:tc>
          <w:tcPr>
            <w:tcW w:w="2552" w:type="dxa"/>
          </w:tcPr>
          <w:p w:rsidR="009F44E9" w:rsidRPr="00EF404B" w:rsidRDefault="00DD7A2C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203BB7">
              <w:rPr>
                <w:rFonts w:eastAsia="仿宋_GB2312"/>
                <w:b/>
                <w:color w:val="000000"/>
                <w:spacing w:val="90"/>
                <w:kern w:val="0"/>
                <w:sz w:val="32"/>
                <w:szCs w:val="32"/>
                <w:fitText w:val="1929" w:id="868886273"/>
              </w:rPr>
              <w:t>委托</w:t>
            </w:r>
            <w:r w:rsidR="00980AF3" w:rsidRPr="00203BB7">
              <w:rPr>
                <w:rFonts w:eastAsia="仿宋_GB2312"/>
                <w:b/>
                <w:color w:val="000000"/>
                <w:spacing w:val="90"/>
                <w:kern w:val="0"/>
                <w:sz w:val="32"/>
                <w:szCs w:val="32"/>
                <w:fitText w:val="1929" w:id="868886273"/>
              </w:rPr>
              <w:t>名</w:t>
            </w:r>
            <w:r w:rsidR="00980AF3" w:rsidRPr="00203BB7">
              <w:rPr>
                <w:rFonts w:eastAsia="仿宋_GB2312"/>
                <w:b/>
                <w:color w:val="000000"/>
                <w:kern w:val="0"/>
                <w:sz w:val="32"/>
                <w:szCs w:val="32"/>
                <w:fitText w:val="1929" w:id="868886273"/>
              </w:rPr>
              <w:t>称</w:t>
            </w:r>
            <w:r w:rsidR="009F44E9" w:rsidRPr="00EF404B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EF404B" w:rsidRDefault="005C3AD7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5C3AD7">
              <w:rPr>
                <w:rFonts w:eastAsia="仿宋_GB2312" w:hint="eastAsia"/>
                <w:color w:val="000000"/>
                <w:sz w:val="32"/>
                <w:szCs w:val="32"/>
              </w:rPr>
              <w:t>基于演化过程的滑坡防治技术方法研发</w:t>
            </w:r>
          </w:p>
        </w:tc>
      </w:tr>
      <w:tr w:rsidR="00316CA3" w:rsidRPr="00EF404B" w:rsidTr="00D37B32">
        <w:tc>
          <w:tcPr>
            <w:tcW w:w="2552" w:type="dxa"/>
          </w:tcPr>
          <w:p w:rsidR="00316CA3" w:rsidRPr="00EF404B" w:rsidRDefault="00316CA3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EF404B">
              <w:rPr>
                <w:rFonts w:eastAsia="仿宋_GB2312"/>
                <w:b/>
                <w:color w:val="000000"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316CA3" w:rsidRPr="00EF404B" w:rsidRDefault="002310A5" w:rsidP="007F2C2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EF404B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5C3AD7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D37B32" w:rsidRPr="00EF404B">
              <w:rPr>
                <w:rFonts w:eastAsia="仿宋_GB2312"/>
                <w:color w:val="000000"/>
                <w:sz w:val="32"/>
                <w:szCs w:val="32"/>
              </w:rPr>
              <w:t>年</w:t>
            </w:r>
            <w:r w:rsidR="005C3AD7">
              <w:rPr>
                <w:rFonts w:eastAsia="仿宋_GB2312"/>
                <w:color w:val="000000"/>
                <w:sz w:val="32"/>
                <w:szCs w:val="32"/>
              </w:rPr>
              <w:t>4</w:t>
            </w:r>
            <w:r w:rsidR="002C52D0" w:rsidRPr="00EF404B">
              <w:rPr>
                <w:rFonts w:eastAsia="仿宋_GB2312"/>
                <w:color w:val="000000"/>
                <w:sz w:val="32"/>
                <w:szCs w:val="32"/>
              </w:rPr>
              <w:t>月</w:t>
            </w:r>
            <w:r w:rsidR="0083535C" w:rsidRPr="00EF404B">
              <w:rPr>
                <w:rFonts w:eastAsia="仿宋_GB2312"/>
                <w:color w:val="000000"/>
                <w:sz w:val="32"/>
                <w:szCs w:val="32"/>
              </w:rPr>
              <w:t>-</w:t>
            </w:r>
            <w:r w:rsidRPr="00EF404B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5C3AD7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316CA3" w:rsidRPr="00EF404B">
              <w:rPr>
                <w:rFonts w:eastAsia="仿宋_GB2312"/>
                <w:color w:val="000000"/>
                <w:sz w:val="32"/>
                <w:szCs w:val="32"/>
              </w:rPr>
              <w:t>年</w:t>
            </w:r>
            <w:r w:rsidR="002C52D0" w:rsidRPr="00EF404B">
              <w:rPr>
                <w:rFonts w:eastAsia="仿宋_GB2312"/>
                <w:color w:val="000000"/>
                <w:sz w:val="32"/>
                <w:szCs w:val="32"/>
              </w:rPr>
              <w:t>12</w:t>
            </w:r>
            <w:r w:rsidR="002C52D0" w:rsidRPr="00EF404B">
              <w:rPr>
                <w:rFonts w:eastAsia="仿宋_GB2312"/>
                <w:color w:val="000000"/>
                <w:sz w:val="32"/>
                <w:szCs w:val="32"/>
              </w:rPr>
              <w:t>月</w:t>
            </w:r>
          </w:p>
        </w:tc>
      </w:tr>
      <w:tr w:rsidR="009F44E9" w:rsidRPr="00EF404B" w:rsidTr="00D37B32">
        <w:tc>
          <w:tcPr>
            <w:tcW w:w="2552" w:type="dxa"/>
          </w:tcPr>
          <w:p w:rsidR="009F44E9" w:rsidRPr="00EF404B" w:rsidRDefault="00AE0FC8" w:rsidP="00022F0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EF404B">
              <w:rPr>
                <w:rFonts w:eastAsia="仿宋_GB2312"/>
                <w:b/>
                <w:color w:val="000000"/>
                <w:sz w:val="32"/>
                <w:szCs w:val="32"/>
              </w:rPr>
              <w:t>所属</w:t>
            </w:r>
            <w:r w:rsidR="00022F0A" w:rsidRPr="00EF404B">
              <w:rPr>
                <w:rFonts w:eastAsia="仿宋_GB2312"/>
                <w:b/>
                <w:color w:val="000000"/>
                <w:sz w:val="32"/>
                <w:szCs w:val="32"/>
              </w:rPr>
              <w:t>二</w:t>
            </w:r>
            <w:r w:rsidR="002C051F" w:rsidRPr="00EF404B">
              <w:rPr>
                <w:rFonts w:eastAsia="仿宋_GB2312"/>
                <w:b/>
                <w:color w:val="000000"/>
                <w:sz w:val="32"/>
                <w:szCs w:val="32"/>
              </w:rPr>
              <w:t>级项目</w:t>
            </w:r>
            <w:r w:rsidR="009F44E9" w:rsidRPr="00EF404B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EF404B" w:rsidRDefault="002C52D0" w:rsidP="006B107C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EF404B">
              <w:rPr>
                <w:rFonts w:eastAsia="仿宋_GB2312"/>
                <w:color w:val="000000"/>
                <w:sz w:val="32"/>
                <w:szCs w:val="32"/>
              </w:rPr>
              <w:t>秦岭南部灾害地质调查</w:t>
            </w:r>
          </w:p>
        </w:tc>
      </w:tr>
      <w:tr w:rsidR="009F44E9" w:rsidRPr="00EF404B" w:rsidTr="00D37B32">
        <w:tc>
          <w:tcPr>
            <w:tcW w:w="2552" w:type="dxa"/>
          </w:tcPr>
          <w:p w:rsidR="009F44E9" w:rsidRPr="00EF404B" w:rsidRDefault="009F44E9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EF404B"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  <w:t>承担单</w:t>
            </w:r>
            <w:r w:rsidRPr="00EF404B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位：</w:t>
            </w:r>
          </w:p>
        </w:tc>
        <w:tc>
          <w:tcPr>
            <w:tcW w:w="5954" w:type="dxa"/>
          </w:tcPr>
          <w:p w:rsidR="008939D4" w:rsidRPr="00EF404B" w:rsidRDefault="008939D4" w:rsidP="00A96AEE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</w:tbl>
    <w:p w:rsidR="002C52D0" w:rsidRPr="00EF404B" w:rsidRDefault="002C52D0" w:rsidP="006D02B2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z w:val="32"/>
          <w:szCs w:val="32"/>
        </w:rPr>
      </w:pPr>
    </w:p>
    <w:p w:rsidR="003F7645" w:rsidRPr="00EF404B" w:rsidRDefault="00EE5C4A" w:rsidP="006D02B2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EF404B">
        <w:rPr>
          <w:rFonts w:eastAsia="仿宋_GB2312"/>
          <w:b/>
          <w:color w:val="000000"/>
          <w:sz w:val="32"/>
          <w:szCs w:val="32"/>
        </w:rPr>
        <w:t>20</w:t>
      </w:r>
      <w:r w:rsidR="00BF471E">
        <w:rPr>
          <w:rFonts w:eastAsia="仿宋_GB2312"/>
          <w:b/>
          <w:color w:val="000000"/>
          <w:sz w:val="32"/>
          <w:szCs w:val="32"/>
        </w:rPr>
        <w:t>20</w:t>
      </w:r>
      <w:r w:rsidR="00A772A9" w:rsidRPr="00EF404B">
        <w:rPr>
          <w:rFonts w:eastAsia="仿宋_GB2312"/>
          <w:b/>
          <w:color w:val="000000"/>
          <w:sz w:val="32"/>
          <w:szCs w:val="32"/>
        </w:rPr>
        <w:t>年</w:t>
      </w:r>
      <w:r w:rsidR="00521893" w:rsidRPr="00EF404B">
        <w:rPr>
          <w:rFonts w:eastAsia="仿宋_GB2312"/>
          <w:b/>
          <w:color w:val="000000"/>
          <w:sz w:val="32"/>
          <w:szCs w:val="32"/>
        </w:rPr>
        <w:t>目标</w:t>
      </w:r>
      <w:r w:rsidR="00A772A9" w:rsidRPr="00EF404B">
        <w:rPr>
          <w:rFonts w:eastAsia="仿宋_GB2312"/>
          <w:b/>
          <w:color w:val="000000"/>
          <w:sz w:val="32"/>
          <w:szCs w:val="32"/>
        </w:rPr>
        <w:t>任务：</w:t>
      </w:r>
    </w:p>
    <w:p w:rsidR="00C876EB" w:rsidRDefault="00806BAC" w:rsidP="00306881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  <w:r w:rsidRPr="00EF404B">
        <w:rPr>
          <w:rFonts w:eastAsia="仿宋_GB2312"/>
          <w:color w:val="000000"/>
          <w:sz w:val="32"/>
          <w:szCs w:val="32"/>
        </w:rPr>
        <w:t>项目以秦岭南部</w:t>
      </w:r>
      <w:r w:rsidRPr="00EF404B">
        <w:rPr>
          <w:rFonts w:eastAsia="仿宋_GB2312"/>
          <w:color w:val="000000"/>
          <w:sz w:val="32"/>
          <w:szCs w:val="32"/>
        </w:rPr>
        <w:t>“</w:t>
      </w:r>
      <w:r w:rsidRPr="00EF404B">
        <w:rPr>
          <w:rFonts w:eastAsia="仿宋_GB2312"/>
          <w:color w:val="000000"/>
          <w:sz w:val="32"/>
          <w:szCs w:val="32"/>
        </w:rPr>
        <w:t>勉略宁</w:t>
      </w:r>
      <w:r w:rsidRPr="00EF404B">
        <w:rPr>
          <w:rFonts w:eastAsia="仿宋_GB2312"/>
          <w:color w:val="000000"/>
          <w:sz w:val="32"/>
          <w:szCs w:val="32"/>
        </w:rPr>
        <w:t>”</w:t>
      </w:r>
      <w:r w:rsidRPr="00EF404B">
        <w:rPr>
          <w:rFonts w:eastAsia="仿宋_GB2312"/>
          <w:color w:val="000000"/>
          <w:sz w:val="32"/>
          <w:szCs w:val="32"/>
        </w:rPr>
        <w:t>地区</w:t>
      </w:r>
      <w:r w:rsidR="00D13276">
        <w:rPr>
          <w:rFonts w:eastAsia="仿宋_GB2312" w:hint="eastAsia"/>
          <w:color w:val="000000"/>
          <w:sz w:val="32"/>
          <w:szCs w:val="32"/>
        </w:rPr>
        <w:t>典型软岩滑坡</w:t>
      </w:r>
      <w:r w:rsidRPr="00EF404B">
        <w:rPr>
          <w:rFonts w:eastAsia="仿宋_GB2312"/>
          <w:color w:val="000000"/>
          <w:sz w:val="32"/>
          <w:szCs w:val="32"/>
        </w:rPr>
        <w:t>为研究对象，采用</w:t>
      </w:r>
      <w:r w:rsidR="00D13276">
        <w:rPr>
          <w:rFonts w:eastAsia="仿宋_GB2312" w:hint="eastAsia"/>
          <w:color w:val="000000"/>
          <w:sz w:val="32"/>
          <w:szCs w:val="32"/>
        </w:rPr>
        <w:t>地面调查</w:t>
      </w:r>
      <w:r w:rsidRPr="00EF404B">
        <w:rPr>
          <w:rFonts w:eastAsia="仿宋_GB2312"/>
          <w:color w:val="000000"/>
          <w:sz w:val="32"/>
          <w:szCs w:val="32"/>
        </w:rPr>
        <w:t>、实验测试、数值模拟分析等技术手段，</w:t>
      </w:r>
      <w:r w:rsidR="00D13276">
        <w:rPr>
          <w:rFonts w:eastAsia="仿宋_GB2312" w:hint="eastAsia"/>
          <w:color w:val="000000"/>
          <w:sz w:val="32"/>
          <w:szCs w:val="32"/>
        </w:rPr>
        <w:t>在软岩滑坡孕灾背景与成灾模式总结基础上，研究多因素作用下软岩滑坡的灾变机理与动态演化过程；以地质灾害过程控制论为指导思想，基于典型软岩滑坡演化过程，</w:t>
      </w:r>
      <w:r w:rsidR="00C876EB" w:rsidRPr="00EF404B">
        <w:rPr>
          <w:rFonts w:eastAsia="仿宋_GB2312"/>
          <w:color w:val="000000"/>
          <w:sz w:val="32"/>
          <w:szCs w:val="32"/>
        </w:rPr>
        <w:t>研发</w:t>
      </w:r>
      <w:r w:rsidR="00293D49">
        <w:rPr>
          <w:rFonts w:eastAsia="仿宋_GB2312" w:hint="eastAsia"/>
          <w:color w:val="000000"/>
          <w:sz w:val="32"/>
          <w:szCs w:val="32"/>
        </w:rPr>
        <w:t>针对</w:t>
      </w:r>
      <w:r w:rsidR="00D13276">
        <w:rPr>
          <w:rFonts w:eastAsia="仿宋_GB2312" w:hint="eastAsia"/>
          <w:color w:val="000000"/>
          <w:sz w:val="32"/>
          <w:szCs w:val="32"/>
        </w:rPr>
        <w:t>不同</w:t>
      </w:r>
      <w:r w:rsidRPr="00EF404B">
        <w:rPr>
          <w:rFonts w:eastAsia="仿宋_GB2312"/>
          <w:color w:val="000000"/>
          <w:sz w:val="32"/>
          <w:szCs w:val="32"/>
        </w:rPr>
        <w:t>演化阶段</w:t>
      </w:r>
      <w:r w:rsidR="00293D49">
        <w:rPr>
          <w:rFonts w:eastAsia="仿宋_GB2312" w:hint="eastAsia"/>
          <w:color w:val="000000"/>
          <w:sz w:val="32"/>
          <w:szCs w:val="32"/>
        </w:rPr>
        <w:t>的软岩滑坡防治技术方法或技术方法组合，采用数值模型验证防治技术方法有效性</w:t>
      </w:r>
      <w:r w:rsidR="00C876EB" w:rsidRPr="00EF404B">
        <w:rPr>
          <w:rFonts w:eastAsia="仿宋_GB2312"/>
          <w:color w:val="000000"/>
          <w:sz w:val="32"/>
          <w:szCs w:val="32"/>
        </w:rPr>
        <w:t>，</w:t>
      </w:r>
      <w:r w:rsidR="00A96AEE" w:rsidRPr="00EF404B">
        <w:rPr>
          <w:rFonts w:eastAsia="仿宋_GB2312"/>
          <w:color w:val="000000"/>
          <w:sz w:val="32"/>
          <w:szCs w:val="32"/>
        </w:rPr>
        <w:t>为秦巴山区浅层滑坡综合防控提供技术支撑</w:t>
      </w:r>
      <w:r w:rsidR="00C876EB" w:rsidRPr="00EF404B">
        <w:rPr>
          <w:rFonts w:eastAsia="仿宋_GB2312"/>
          <w:color w:val="000000"/>
          <w:sz w:val="32"/>
          <w:szCs w:val="32"/>
        </w:rPr>
        <w:t>。</w:t>
      </w:r>
    </w:p>
    <w:p w:rsidR="007013B8" w:rsidRPr="00EF404B" w:rsidRDefault="007013B8" w:rsidP="00306881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</w:p>
    <w:p w:rsidR="00280635" w:rsidRPr="00EF404B" w:rsidRDefault="00EE5C4A" w:rsidP="00A83DE0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EF404B">
        <w:rPr>
          <w:rFonts w:eastAsia="仿宋_GB2312"/>
          <w:b/>
          <w:color w:val="000000"/>
          <w:sz w:val="32"/>
          <w:szCs w:val="32"/>
        </w:rPr>
        <w:t>20</w:t>
      </w:r>
      <w:r w:rsidR="00BF471E">
        <w:rPr>
          <w:rFonts w:eastAsia="仿宋_GB2312"/>
          <w:b/>
          <w:color w:val="000000"/>
          <w:sz w:val="32"/>
          <w:szCs w:val="32"/>
        </w:rPr>
        <w:t>20</w:t>
      </w:r>
      <w:r w:rsidR="00A772A9" w:rsidRPr="00EF404B">
        <w:rPr>
          <w:rFonts w:eastAsia="仿宋_GB2312"/>
          <w:b/>
          <w:color w:val="000000"/>
          <w:sz w:val="32"/>
          <w:szCs w:val="32"/>
        </w:rPr>
        <w:t>年主要实物工作量：</w:t>
      </w:r>
    </w:p>
    <w:p w:rsidR="00806BAC" w:rsidRPr="00EF404B" w:rsidRDefault="00806BAC" w:rsidP="00E856A9">
      <w:pPr>
        <w:adjustRightInd w:val="0"/>
        <w:snapToGrid w:val="0"/>
        <w:spacing w:line="480" w:lineRule="exact"/>
        <w:ind w:firstLineChars="200" w:firstLine="640"/>
        <w:jc w:val="left"/>
        <w:outlineLvl w:val="0"/>
        <w:rPr>
          <w:rFonts w:eastAsia="仿宋_GB2312"/>
          <w:color w:val="000000"/>
          <w:sz w:val="32"/>
          <w:szCs w:val="32"/>
        </w:rPr>
      </w:pPr>
      <w:r w:rsidRPr="00EF404B">
        <w:rPr>
          <w:rFonts w:eastAsia="仿宋_GB2312"/>
          <w:color w:val="000000"/>
          <w:sz w:val="32"/>
          <w:szCs w:val="32"/>
        </w:rPr>
        <w:t>1</w:t>
      </w:r>
      <w:r w:rsidRPr="00EF404B">
        <w:rPr>
          <w:rFonts w:eastAsia="仿宋_GB2312"/>
          <w:color w:val="000000"/>
          <w:sz w:val="32"/>
          <w:szCs w:val="32"/>
        </w:rPr>
        <w:t>．</w:t>
      </w:r>
      <w:r w:rsidR="00A96AEE" w:rsidRPr="00EF404B">
        <w:rPr>
          <w:rFonts w:eastAsia="仿宋_GB2312"/>
          <w:color w:val="000000"/>
          <w:sz w:val="32"/>
          <w:szCs w:val="32"/>
        </w:rPr>
        <w:t>典型滑坡工程地质调查</w:t>
      </w:r>
      <w:r w:rsidR="00D13276">
        <w:rPr>
          <w:rFonts w:eastAsia="仿宋_GB2312" w:hint="eastAsia"/>
          <w:color w:val="000000"/>
          <w:sz w:val="32"/>
          <w:szCs w:val="32"/>
        </w:rPr>
        <w:t>1</w:t>
      </w:r>
      <w:r w:rsidR="00D13276">
        <w:rPr>
          <w:rFonts w:eastAsia="仿宋_GB2312"/>
          <w:color w:val="000000"/>
          <w:sz w:val="32"/>
          <w:szCs w:val="32"/>
        </w:rPr>
        <w:t>~</w:t>
      </w:r>
      <w:r w:rsidR="00A96AEE" w:rsidRPr="00EF404B">
        <w:rPr>
          <w:rFonts w:eastAsia="仿宋_GB2312"/>
          <w:color w:val="000000"/>
          <w:sz w:val="32"/>
          <w:szCs w:val="32"/>
        </w:rPr>
        <w:t>2</w:t>
      </w:r>
      <w:r w:rsidR="00A96AEE" w:rsidRPr="00EF404B">
        <w:rPr>
          <w:rFonts w:eastAsia="仿宋_GB2312"/>
          <w:color w:val="000000"/>
          <w:sz w:val="32"/>
          <w:szCs w:val="32"/>
        </w:rPr>
        <w:t>处；</w:t>
      </w:r>
    </w:p>
    <w:p w:rsidR="00806BAC" w:rsidRPr="00EF404B" w:rsidRDefault="00806BAC" w:rsidP="00306881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  <w:r w:rsidRPr="00EF404B">
        <w:rPr>
          <w:rFonts w:eastAsia="仿宋_GB2312"/>
          <w:color w:val="000000"/>
          <w:sz w:val="32"/>
          <w:szCs w:val="32"/>
        </w:rPr>
        <w:t>2</w:t>
      </w:r>
      <w:r w:rsidRPr="00EF404B">
        <w:rPr>
          <w:rFonts w:eastAsia="仿宋_GB2312"/>
          <w:color w:val="000000"/>
          <w:sz w:val="32"/>
          <w:szCs w:val="32"/>
        </w:rPr>
        <w:t>．</w:t>
      </w:r>
      <w:r w:rsidR="00A96AEE" w:rsidRPr="00EF404B">
        <w:rPr>
          <w:rFonts w:eastAsia="仿宋_GB2312"/>
          <w:color w:val="000000"/>
          <w:sz w:val="32"/>
          <w:szCs w:val="32"/>
        </w:rPr>
        <w:t>岩土物理力学性质常规试验测试</w:t>
      </w:r>
      <w:r w:rsidR="005E2402">
        <w:rPr>
          <w:rFonts w:eastAsia="仿宋_GB2312"/>
          <w:color w:val="000000"/>
          <w:sz w:val="32"/>
          <w:szCs w:val="32"/>
        </w:rPr>
        <w:t>20</w:t>
      </w:r>
      <w:bookmarkStart w:id="0" w:name="_GoBack"/>
      <w:bookmarkEnd w:id="0"/>
      <w:r w:rsidR="00A96AEE" w:rsidRPr="00EF404B">
        <w:rPr>
          <w:rFonts w:eastAsia="仿宋_GB2312"/>
          <w:color w:val="000000"/>
          <w:sz w:val="32"/>
          <w:szCs w:val="32"/>
        </w:rPr>
        <w:t>组；</w:t>
      </w:r>
    </w:p>
    <w:p w:rsidR="00806BAC" w:rsidRDefault="00806BAC" w:rsidP="00806BAC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  <w:r w:rsidRPr="00EF404B">
        <w:rPr>
          <w:rFonts w:eastAsia="仿宋_GB2312"/>
          <w:color w:val="000000"/>
          <w:sz w:val="32"/>
          <w:szCs w:val="32"/>
        </w:rPr>
        <w:t>3</w:t>
      </w:r>
      <w:r w:rsidRPr="00EF404B">
        <w:rPr>
          <w:rFonts w:eastAsia="仿宋_GB2312"/>
          <w:color w:val="000000"/>
          <w:sz w:val="32"/>
          <w:szCs w:val="32"/>
        </w:rPr>
        <w:t>．滑坡</w:t>
      </w:r>
      <w:r w:rsidR="00103308" w:rsidRPr="00EF404B">
        <w:rPr>
          <w:rFonts w:eastAsia="仿宋_GB2312"/>
          <w:color w:val="000000"/>
          <w:sz w:val="32"/>
          <w:szCs w:val="32"/>
        </w:rPr>
        <w:t>防治技术应用</w:t>
      </w:r>
      <w:r w:rsidRPr="00EF404B">
        <w:rPr>
          <w:rFonts w:eastAsia="仿宋_GB2312"/>
          <w:color w:val="000000"/>
          <w:sz w:val="32"/>
          <w:szCs w:val="32"/>
        </w:rPr>
        <w:t>数值模型</w:t>
      </w:r>
      <w:r w:rsidRPr="00EF404B">
        <w:rPr>
          <w:rFonts w:eastAsia="仿宋_GB2312"/>
          <w:color w:val="000000"/>
          <w:sz w:val="32"/>
          <w:szCs w:val="32"/>
        </w:rPr>
        <w:t>3</w:t>
      </w:r>
      <w:r w:rsidRPr="00EF404B">
        <w:rPr>
          <w:rFonts w:eastAsia="仿宋_GB2312"/>
          <w:color w:val="000000"/>
          <w:sz w:val="32"/>
          <w:szCs w:val="32"/>
        </w:rPr>
        <w:t>组。</w:t>
      </w:r>
    </w:p>
    <w:p w:rsidR="007013B8" w:rsidRPr="00EF404B" w:rsidRDefault="007013B8" w:rsidP="00806BAC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</w:p>
    <w:p w:rsidR="00280635" w:rsidRPr="00EF404B" w:rsidRDefault="00EE5C4A" w:rsidP="00A83DE0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EF404B">
        <w:rPr>
          <w:rFonts w:eastAsia="仿宋_GB2312"/>
          <w:b/>
          <w:color w:val="000000"/>
          <w:sz w:val="32"/>
          <w:szCs w:val="32"/>
        </w:rPr>
        <w:t>20</w:t>
      </w:r>
      <w:r w:rsidR="00BF471E">
        <w:rPr>
          <w:rFonts w:eastAsia="仿宋_GB2312"/>
          <w:b/>
          <w:color w:val="000000"/>
          <w:sz w:val="32"/>
          <w:szCs w:val="32"/>
        </w:rPr>
        <w:t>20</w:t>
      </w:r>
      <w:r w:rsidR="00A772A9" w:rsidRPr="00EF404B">
        <w:rPr>
          <w:rFonts w:eastAsia="仿宋_GB2312"/>
          <w:b/>
          <w:color w:val="000000"/>
          <w:sz w:val="32"/>
          <w:szCs w:val="32"/>
        </w:rPr>
        <w:t>年度预期成果：</w:t>
      </w:r>
    </w:p>
    <w:p w:rsidR="00331F3B" w:rsidRPr="00EF404B" w:rsidRDefault="00A96AEE" w:rsidP="00306881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  <w:r w:rsidRPr="00EF404B">
        <w:rPr>
          <w:rFonts w:eastAsia="仿宋_GB2312"/>
          <w:color w:val="000000"/>
          <w:sz w:val="32"/>
          <w:szCs w:val="32"/>
        </w:rPr>
        <w:t>1</w:t>
      </w:r>
      <w:r w:rsidRPr="00EF404B">
        <w:rPr>
          <w:rFonts w:eastAsia="仿宋_GB2312"/>
          <w:color w:val="000000"/>
          <w:sz w:val="32"/>
          <w:szCs w:val="32"/>
        </w:rPr>
        <w:t>．秦岭山区浅层滑坡防控技术研发及应用成果报告；</w:t>
      </w:r>
    </w:p>
    <w:p w:rsidR="00A96AEE" w:rsidRDefault="00A96AEE" w:rsidP="00A96AE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  <w:r w:rsidRPr="00EF404B">
        <w:rPr>
          <w:rFonts w:eastAsia="仿宋_GB2312"/>
          <w:color w:val="000000"/>
          <w:sz w:val="32"/>
          <w:szCs w:val="32"/>
        </w:rPr>
        <w:t>2</w:t>
      </w:r>
      <w:r w:rsidRPr="00EF404B">
        <w:rPr>
          <w:rFonts w:eastAsia="仿宋_GB2312"/>
          <w:color w:val="000000"/>
          <w:sz w:val="32"/>
          <w:szCs w:val="32"/>
        </w:rPr>
        <w:t>．合作撰写发表中文核心期刊级别以上科技论文</w:t>
      </w:r>
      <w:r w:rsidRPr="00EF404B">
        <w:rPr>
          <w:rFonts w:eastAsia="仿宋_GB2312"/>
          <w:color w:val="000000"/>
          <w:sz w:val="32"/>
          <w:szCs w:val="32"/>
        </w:rPr>
        <w:t>1</w:t>
      </w:r>
      <w:r w:rsidRPr="00EF404B">
        <w:rPr>
          <w:rFonts w:eastAsia="仿宋_GB2312"/>
          <w:color w:val="000000"/>
          <w:sz w:val="32"/>
          <w:szCs w:val="32"/>
        </w:rPr>
        <w:t>篇。</w:t>
      </w:r>
    </w:p>
    <w:p w:rsidR="0028461B" w:rsidRPr="00EF404B" w:rsidRDefault="0028461B" w:rsidP="00A96AE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</w:p>
    <w:p w:rsidR="00280635" w:rsidRPr="00EF404B" w:rsidRDefault="00A772A9" w:rsidP="00A83DE0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EF404B">
        <w:rPr>
          <w:rFonts w:eastAsia="仿宋_GB2312"/>
          <w:b/>
          <w:color w:val="000000"/>
          <w:sz w:val="32"/>
          <w:szCs w:val="32"/>
        </w:rPr>
        <w:t>提交报告时间：</w:t>
      </w:r>
      <w:r w:rsidR="002C051F" w:rsidRPr="00C31FF8">
        <w:rPr>
          <w:rFonts w:eastAsia="仿宋_GB2312"/>
          <w:color w:val="000000"/>
          <w:sz w:val="32"/>
          <w:szCs w:val="32"/>
        </w:rPr>
        <w:t>20</w:t>
      </w:r>
      <w:r w:rsidR="00BF471E">
        <w:rPr>
          <w:rFonts w:eastAsia="仿宋_GB2312"/>
          <w:color w:val="000000"/>
          <w:sz w:val="32"/>
          <w:szCs w:val="32"/>
        </w:rPr>
        <w:t>20</w:t>
      </w:r>
      <w:r w:rsidR="00D37B32" w:rsidRPr="00C31FF8">
        <w:rPr>
          <w:rFonts w:eastAsia="仿宋_GB2312"/>
          <w:color w:val="000000"/>
          <w:sz w:val="32"/>
          <w:szCs w:val="32"/>
        </w:rPr>
        <w:t>年</w:t>
      </w:r>
      <w:r w:rsidR="00D37B32" w:rsidRPr="00C31FF8">
        <w:rPr>
          <w:rFonts w:eastAsia="仿宋_GB2312"/>
          <w:color w:val="000000"/>
          <w:sz w:val="32"/>
          <w:szCs w:val="32"/>
        </w:rPr>
        <w:t>12</w:t>
      </w:r>
      <w:r w:rsidR="00D37B32" w:rsidRPr="00C31FF8">
        <w:rPr>
          <w:rFonts w:eastAsia="仿宋_GB2312"/>
          <w:color w:val="000000"/>
          <w:sz w:val="32"/>
          <w:szCs w:val="32"/>
        </w:rPr>
        <w:t>月。</w:t>
      </w:r>
    </w:p>
    <w:p w:rsidR="00551B2C" w:rsidRPr="00EF404B" w:rsidRDefault="00A772A9" w:rsidP="002A1383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EF404B">
        <w:rPr>
          <w:rFonts w:eastAsia="仿宋_GB2312"/>
          <w:b/>
          <w:color w:val="000000"/>
          <w:sz w:val="32"/>
          <w:szCs w:val="32"/>
        </w:rPr>
        <w:t>经费预算：</w:t>
      </w:r>
      <w:r w:rsidR="002C051F" w:rsidRPr="000A43DE">
        <w:rPr>
          <w:rFonts w:eastAsia="仿宋_GB2312"/>
          <w:color w:val="000000"/>
          <w:sz w:val="32"/>
          <w:szCs w:val="32"/>
        </w:rPr>
        <w:t>20</w:t>
      </w:r>
      <w:r w:rsidR="00BF471E">
        <w:rPr>
          <w:rFonts w:eastAsia="仿宋_GB2312"/>
          <w:color w:val="000000"/>
          <w:sz w:val="32"/>
          <w:szCs w:val="32"/>
        </w:rPr>
        <w:t>20</w:t>
      </w:r>
      <w:r w:rsidR="00C034EA" w:rsidRPr="000A43DE">
        <w:rPr>
          <w:rFonts w:eastAsia="仿宋_GB2312"/>
          <w:color w:val="000000"/>
          <w:sz w:val="32"/>
          <w:szCs w:val="32"/>
        </w:rPr>
        <w:t>年度经费预算</w:t>
      </w:r>
      <w:r w:rsidR="00BF471E">
        <w:rPr>
          <w:rFonts w:eastAsia="仿宋_GB2312"/>
          <w:color w:val="000000"/>
          <w:sz w:val="32"/>
          <w:szCs w:val="32"/>
        </w:rPr>
        <w:t>20</w:t>
      </w:r>
      <w:r w:rsidR="00C034EA" w:rsidRPr="000A43DE">
        <w:rPr>
          <w:rFonts w:eastAsia="仿宋_GB2312"/>
          <w:color w:val="000000"/>
          <w:sz w:val="32"/>
          <w:szCs w:val="32"/>
        </w:rPr>
        <w:t>万元</w:t>
      </w:r>
      <w:r w:rsidR="00864B23" w:rsidRPr="000A43DE">
        <w:rPr>
          <w:rFonts w:eastAsia="仿宋_GB2312"/>
          <w:color w:val="000000"/>
          <w:sz w:val="32"/>
          <w:szCs w:val="32"/>
        </w:rPr>
        <w:t>。</w:t>
      </w:r>
    </w:p>
    <w:p w:rsidR="008939D4" w:rsidRPr="00EF404B" w:rsidRDefault="008939D4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4332B0" w:rsidRDefault="004332B0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8D547B" w:rsidRPr="008D547B" w:rsidRDefault="008D547B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31327C" w:rsidRPr="00EF404B" w:rsidRDefault="002C051F" w:rsidP="004332B0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sz w:val="32"/>
          <w:szCs w:val="32"/>
        </w:rPr>
      </w:pPr>
      <w:r w:rsidRPr="00EF404B">
        <w:rPr>
          <w:rFonts w:eastAsia="仿宋_GB2312"/>
          <w:color w:val="000000"/>
          <w:sz w:val="32"/>
          <w:szCs w:val="32"/>
        </w:rPr>
        <w:lastRenderedPageBreak/>
        <w:t>20</w:t>
      </w:r>
      <w:r w:rsidR="00BF471E">
        <w:rPr>
          <w:rFonts w:eastAsia="仿宋_GB2312"/>
          <w:color w:val="000000"/>
          <w:sz w:val="32"/>
          <w:szCs w:val="32"/>
        </w:rPr>
        <w:t>20</w:t>
      </w:r>
      <w:r w:rsidR="004332B0" w:rsidRPr="00EF404B">
        <w:rPr>
          <w:rFonts w:eastAsia="仿宋_GB2312"/>
          <w:color w:val="000000"/>
          <w:sz w:val="32"/>
          <w:szCs w:val="32"/>
        </w:rPr>
        <w:t>年</w:t>
      </w:r>
      <w:r w:rsidR="00BF471E">
        <w:rPr>
          <w:rFonts w:eastAsia="仿宋_GB2312"/>
          <w:color w:val="000000"/>
          <w:sz w:val="32"/>
          <w:szCs w:val="32"/>
        </w:rPr>
        <w:t>4</w:t>
      </w:r>
      <w:r w:rsidR="004332B0" w:rsidRPr="00EF404B">
        <w:rPr>
          <w:rFonts w:eastAsia="仿宋_GB2312"/>
          <w:color w:val="000000"/>
          <w:sz w:val="32"/>
          <w:szCs w:val="32"/>
        </w:rPr>
        <w:t>月</w:t>
      </w:r>
      <w:r w:rsidR="00FB0558">
        <w:rPr>
          <w:rFonts w:eastAsia="仿宋_GB2312" w:hint="eastAsia"/>
          <w:sz w:val="32"/>
          <w:szCs w:val="32"/>
        </w:rPr>
        <w:t>3</w:t>
      </w:r>
      <w:r w:rsidR="004332B0" w:rsidRPr="00EF404B">
        <w:rPr>
          <w:rFonts w:eastAsia="仿宋_GB2312"/>
          <w:color w:val="000000"/>
          <w:sz w:val="32"/>
          <w:szCs w:val="32"/>
        </w:rPr>
        <w:t>日</w:t>
      </w:r>
      <w:r w:rsidR="004332B0" w:rsidRPr="00EF404B">
        <w:rPr>
          <w:rFonts w:eastAsia="仿宋_GB2312"/>
          <w:color w:val="000000"/>
          <w:sz w:val="32"/>
          <w:szCs w:val="32"/>
        </w:rPr>
        <w:t xml:space="preserve">    </w:t>
      </w:r>
    </w:p>
    <w:sectPr w:rsidR="0031327C" w:rsidRPr="00EF404B" w:rsidSect="00280635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B7" w:rsidRDefault="00203BB7">
      <w:r>
        <w:separator/>
      </w:r>
    </w:p>
  </w:endnote>
  <w:endnote w:type="continuationSeparator" w:id="0">
    <w:p w:rsidR="00203BB7" w:rsidRDefault="00203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B7" w:rsidRDefault="00203BB7">
      <w:r>
        <w:separator/>
      </w:r>
    </w:p>
  </w:footnote>
  <w:footnote w:type="continuationSeparator" w:id="0">
    <w:p w:rsidR="00203BB7" w:rsidRDefault="00203B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63" w:rsidRDefault="00605E63" w:rsidP="00C9738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A2846"/>
    <w:multiLevelType w:val="hybridMultilevel"/>
    <w:tmpl w:val="BBF434C8"/>
    <w:lvl w:ilvl="0" w:tplc="D8EA2646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DateAndTime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0621E"/>
    <w:rsid w:val="000168B6"/>
    <w:rsid w:val="00022F0A"/>
    <w:rsid w:val="00023D5B"/>
    <w:rsid w:val="00030646"/>
    <w:rsid w:val="000312E5"/>
    <w:rsid w:val="00031A11"/>
    <w:rsid w:val="00036E99"/>
    <w:rsid w:val="00053893"/>
    <w:rsid w:val="00060692"/>
    <w:rsid w:val="0006663E"/>
    <w:rsid w:val="00066A0C"/>
    <w:rsid w:val="00074EAA"/>
    <w:rsid w:val="00076898"/>
    <w:rsid w:val="000809F0"/>
    <w:rsid w:val="00082FDA"/>
    <w:rsid w:val="000876C1"/>
    <w:rsid w:val="00087FC5"/>
    <w:rsid w:val="000907CC"/>
    <w:rsid w:val="00094206"/>
    <w:rsid w:val="00096B67"/>
    <w:rsid w:val="000A43DE"/>
    <w:rsid w:val="000B03C5"/>
    <w:rsid w:val="000B6030"/>
    <w:rsid w:val="000B758D"/>
    <w:rsid w:val="000C0D4F"/>
    <w:rsid w:val="000C314B"/>
    <w:rsid w:val="000C3684"/>
    <w:rsid w:val="000C7E96"/>
    <w:rsid w:val="000E0A8B"/>
    <w:rsid w:val="00103308"/>
    <w:rsid w:val="001221D9"/>
    <w:rsid w:val="00134E1A"/>
    <w:rsid w:val="00147031"/>
    <w:rsid w:val="0016198E"/>
    <w:rsid w:val="00165338"/>
    <w:rsid w:val="001673C2"/>
    <w:rsid w:val="00171348"/>
    <w:rsid w:val="00171D9B"/>
    <w:rsid w:val="00173FD5"/>
    <w:rsid w:val="00177987"/>
    <w:rsid w:val="00185A16"/>
    <w:rsid w:val="001863EE"/>
    <w:rsid w:val="00197E29"/>
    <w:rsid w:val="001C14F3"/>
    <w:rsid w:val="001D0348"/>
    <w:rsid w:val="001D5AEE"/>
    <w:rsid w:val="001E21E3"/>
    <w:rsid w:val="001E28CC"/>
    <w:rsid w:val="001E38B9"/>
    <w:rsid w:val="001F4132"/>
    <w:rsid w:val="001F63DC"/>
    <w:rsid w:val="00203BB7"/>
    <w:rsid w:val="002076B7"/>
    <w:rsid w:val="00220F48"/>
    <w:rsid w:val="00224E81"/>
    <w:rsid w:val="00226AEC"/>
    <w:rsid w:val="0023086B"/>
    <w:rsid w:val="002310A5"/>
    <w:rsid w:val="00231896"/>
    <w:rsid w:val="002527DE"/>
    <w:rsid w:val="002531BD"/>
    <w:rsid w:val="00280635"/>
    <w:rsid w:val="0028461B"/>
    <w:rsid w:val="00285687"/>
    <w:rsid w:val="00286B3D"/>
    <w:rsid w:val="00293D49"/>
    <w:rsid w:val="002A02ED"/>
    <w:rsid w:val="002A1383"/>
    <w:rsid w:val="002B0847"/>
    <w:rsid w:val="002B0FFD"/>
    <w:rsid w:val="002B3C8A"/>
    <w:rsid w:val="002C051F"/>
    <w:rsid w:val="002C52D0"/>
    <w:rsid w:val="002C76FF"/>
    <w:rsid w:val="002D28A3"/>
    <w:rsid w:val="002E002E"/>
    <w:rsid w:val="002F472F"/>
    <w:rsid w:val="00306881"/>
    <w:rsid w:val="00312026"/>
    <w:rsid w:val="00312954"/>
    <w:rsid w:val="00312AD1"/>
    <w:rsid w:val="0031327C"/>
    <w:rsid w:val="00313847"/>
    <w:rsid w:val="00316CA3"/>
    <w:rsid w:val="00327B48"/>
    <w:rsid w:val="00331F3B"/>
    <w:rsid w:val="00333D18"/>
    <w:rsid w:val="00336D16"/>
    <w:rsid w:val="00337507"/>
    <w:rsid w:val="00342BC8"/>
    <w:rsid w:val="00344A8C"/>
    <w:rsid w:val="00353E19"/>
    <w:rsid w:val="00357FA7"/>
    <w:rsid w:val="003662F9"/>
    <w:rsid w:val="00366CF8"/>
    <w:rsid w:val="0037798D"/>
    <w:rsid w:val="00383959"/>
    <w:rsid w:val="0039300C"/>
    <w:rsid w:val="0039332A"/>
    <w:rsid w:val="00395279"/>
    <w:rsid w:val="00396FB9"/>
    <w:rsid w:val="003973B2"/>
    <w:rsid w:val="003A38AE"/>
    <w:rsid w:val="003B125F"/>
    <w:rsid w:val="003B53A4"/>
    <w:rsid w:val="003C6444"/>
    <w:rsid w:val="003D79CF"/>
    <w:rsid w:val="003D7DA4"/>
    <w:rsid w:val="003E2FD0"/>
    <w:rsid w:val="003E4F37"/>
    <w:rsid w:val="003E77FF"/>
    <w:rsid w:val="003E7B67"/>
    <w:rsid w:val="003F24E9"/>
    <w:rsid w:val="003F7645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963E4"/>
    <w:rsid w:val="004A656E"/>
    <w:rsid w:val="004B0ADE"/>
    <w:rsid w:val="004C6257"/>
    <w:rsid w:val="004D18A5"/>
    <w:rsid w:val="004D78E0"/>
    <w:rsid w:val="004E1E53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4F3A"/>
    <w:rsid w:val="005A57DC"/>
    <w:rsid w:val="005C16F3"/>
    <w:rsid w:val="005C1C99"/>
    <w:rsid w:val="005C3AD7"/>
    <w:rsid w:val="005E00DF"/>
    <w:rsid w:val="005E2402"/>
    <w:rsid w:val="005E2A77"/>
    <w:rsid w:val="005E5EB2"/>
    <w:rsid w:val="005F49D9"/>
    <w:rsid w:val="00604BA6"/>
    <w:rsid w:val="00605E63"/>
    <w:rsid w:val="00631D98"/>
    <w:rsid w:val="0063570F"/>
    <w:rsid w:val="00644056"/>
    <w:rsid w:val="006527A1"/>
    <w:rsid w:val="0066768C"/>
    <w:rsid w:val="00670A7F"/>
    <w:rsid w:val="00673A48"/>
    <w:rsid w:val="00674589"/>
    <w:rsid w:val="0067618C"/>
    <w:rsid w:val="00677BBC"/>
    <w:rsid w:val="00685D63"/>
    <w:rsid w:val="006A34CD"/>
    <w:rsid w:val="006A7A60"/>
    <w:rsid w:val="006B107C"/>
    <w:rsid w:val="006B41E9"/>
    <w:rsid w:val="006B614D"/>
    <w:rsid w:val="006C37B2"/>
    <w:rsid w:val="006C3A37"/>
    <w:rsid w:val="006D02B2"/>
    <w:rsid w:val="006D41B9"/>
    <w:rsid w:val="006E102B"/>
    <w:rsid w:val="006F2AA5"/>
    <w:rsid w:val="006F73C1"/>
    <w:rsid w:val="007013B8"/>
    <w:rsid w:val="007022CE"/>
    <w:rsid w:val="00710898"/>
    <w:rsid w:val="007138DD"/>
    <w:rsid w:val="00714FD8"/>
    <w:rsid w:val="00716500"/>
    <w:rsid w:val="007274B8"/>
    <w:rsid w:val="007326D8"/>
    <w:rsid w:val="00737AFA"/>
    <w:rsid w:val="007456CD"/>
    <w:rsid w:val="00745FFE"/>
    <w:rsid w:val="00753921"/>
    <w:rsid w:val="00756459"/>
    <w:rsid w:val="00764581"/>
    <w:rsid w:val="007804E9"/>
    <w:rsid w:val="00782569"/>
    <w:rsid w:val="007852F8"/>
    <w:rsid w:val="007A01C9"/>
    <w:rsid w:val="007A1600"/>
    <w:rsid w:val="007A5659"/>
    <w:rsid w:val="007B75E6"/>
    <w:rsid w:val="007C0E08"/>
    <w:rsid w:val="007C47D2"/>
    <w:rsid w:val="007D168A"/>
    <w:rsid w:val="007E000F"/>
    <w:rsid w:val="007F2C22"/>
    <w:rsid w:val="00800420"/>
    <w:rsid w:val="00803456"/>
    <w:rsid w:val="00806BAC"/>
    <w:rsid w:val="00807FAF"/>
    <w:rsid w:val="00811A72"/>
    <w:rsid w:val="00812BC6"/>
    <w:rsid w:val="00813F17"/>
    <w:rsid w:val="00817751"/>
    <w:rsid w:val="00817D91"/>
    <w:rsid w:val="00826B12"/>
    <w:rsid w:val="00827B77"/>
    <w:rsid w:val="00832B20"/>
    <w:rsid w:val="0083535C"/>
    <w:rsid w:val="0084249F"/>
    <w:rsid w:val="008476FD"/>
    <w:rsid w:val="00857BCF"/>
    <w:rsid w:val="00864B23"/>
    <w:rsid w:val="0086782D"/>
    <w:rsid w:val="008834A2"/>
    <w:rsid w:val="008856F0"/>
    <w:rsid w:val="00891D0D"/>
    <w:rsid w:val="008939D4"/>
    <w:rsid w:val="008A61AB"/>
    <w:rsid w:val="008A6B50"/>
    <w:rsid w:val="008B260D"/>
    <w:rsid w:val="008B4380"/>
    <w:rsid w:val="008C48BB"/>
    <w:rsid w:val="008C61C6"/>
    <w:rsid w:val="008C6FC6"/>
    <w:rsid w:val="008D159A"/>
    <w:rsid w:val="008D4422"/>
    <w:rsid w:val="008D547B"/>
    <w:rsid w:val="008E160E"/>
    <w:rsid w:val="008E2730"/>
    <w:rsid w:val="008E724D"/>
    <w:rsid w:val="008F3135"/>
    <w:rsid w:val="008F5C60"/>
    <w:rsid w:val="008F70D0"/>
    <w:rsid w:val="00915A9C"/>
    <w:rsid w:val="00917ECF"/>
    <w:rsid w:val="0092200D"/>
    <w:rsid w:val="00923599"/>
    <w:rsid w:val="00923F22"/>
    <w:rsid w:val="00927D27"/>
    <w:rsid w:val="009352FF"/>
    <w:rsid w:val="00954E68"/>
    <w:rsid w:val="00966F59"/>
    <w:rsid w:val="0097321F"/>
    <w:rsid w:val="00975063"/>
    <w:rsid w:val="00980414"/>
    <w:rsid w:val="00980AF3"/>
    <w:rsid w:val="00982B3A"/>
    <w:rsid w:val="009867A2"/>
    <w:rsid w:val="009872EC"/>
    <w:rsid w:val="009964E8"/>
    <w:rsid w:val="009A126D"/>
    <w:rsid w:val="009A1A62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4AD7"/>
    <w:rsid w:val="00A657DA"/>
    <w:rsid w:val="00A70A54"/>
    <w:rsid w:val="00A772A9"/>
    <w:rsid w:val="00A83DE0"/>
    <w:rsid w:val="00A90B3A"/>
    <w:rsid w:val="00A95B74"/>
    <w:rsid w:val="00A9649A"/>
    <w:rsid w:val="00A96AEE"/>
    <w:rsid w:val="00AA2DF5"/>
    <w:rsid w:val="00AB3CA6"/>
    <w:rsid w:val="00AD15AA"/>
    <w:rsid w:val="00AD29B2"/>
    <w:rsid w:val="00AE0FC8"/>
    <w:rsid w:val="00AE242A"/>
    <w:rsid w:val="00AE2D91"/>
    <w:rsid w:val="00AE5E04"/>
    <w:rsid w:val="00B00CF0"/>
    <w:rsid w:val="00B0284A"/>
    <w:rsid w:val="00B05E97"/>
    <w:rsid w:val="00B06D84"/>
    <w:rsid w:val="00B23A65"/>
    <w:rsid w:val="00B310BD"/>
    <w:rsid w:val="00B33E5F"/>
    <w:rsid w:val="00B35B33"/>
    <w:rsid w:val="00B4307E"/>
    <w:rsid w:val="00B47857"/>
    <w:rsid w:val="00B5197C"/>
    <w:rsid w:val="00B540A5"/>
    <w:rsid w:val="00B54D16"/>
    <w:rsid w:val="00B60CCE"/>
    <w:rsid w:val="00B6482B"/>
    <w:rsid w:val="00B7538F"/>
    <w:rsid w:val="00B9406D"/>
    <w:rsid w:val="00B974A6"/>
    <w:rsid w:val="00B97940"/>
    <w:rsid w:val="00BA0C11"/>
    <w:rsid w:val="00BA24E8"/>
    <w:rsid w:val="00BB4F56"/>
    <w:rsid w:val="00BE0A95"/>
    <w:rsid w:val="00BE0C0E"/>
    <w:rsid w:val="00BF012F"/>
    <w:rsid w:val="00BF0782"/>
    <w:rsid w:val="00BF0FF8"/>
    <w:rsid w:val="00BF471E"/>
    <w:rsid w:val="00BF5D74"/>
    <w:rsid w:val="00BF782F"/>
    <w:rsid w:val="00C034EA"/>
    <w:rsid w:val="00C05082"/>
    <w:rsid w:val="00C11411"/>
    <w:rsid w:val="00C13612"/>
    <w:rsid w:val="00C143FF"/>
    <w:rsid w:val="00C302FC"/>
    <w:rsid w:val="00C31FF8"/>
    <w:rsid w:val="00C32698"/>
    <w:rsid w:val="00C36E68"/>
    <w:rsid w:val="00C51F20"/>
    <w:rsid w:val="00C52015"/>
    <w:rsid w:val="00C52330"/>
    <w:rsid w:val="00C601AF"/>
    <w:rsid w:val="00C621E6"/>
    <w:rsid w:val="00C63741"/>
    <w:rsid w:val="00C679CE"/>
    <w:rsid w:val="00C774D4"/>
    <w:rsid w:val="00C775B5"/>
    <w:rsid w:val="00C848D1"/>
    <w:rsid w:val="00C876EB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276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14A4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3470"/>
    <w:rsid w:val="00E0609D"/>
    <w:rsid w:val="00E20042"/>
    <w:rsid w:val="00E364B1"/>
    <w:rsid w:val="00E41C24"/>
    <w:rsid w:val="00E54F14"/>
    <w:rsid w:val="00E620E4"/>
    <w:rsid w:val="00E647D5"/>
    <w:rsid w:val="00E716D9"/>
    <w:rsid w:val="00E856A9"/>
    <w:rsid w:val="00EA1487"/>
    <w:rsid w:val="00EA624F"/>
    <w:rsid w:val="00EB244D"/>
    <w:rsid w:val="00EB673D"/>
    <w:rsid w:val="00EB774D"/>
    <w:rsid w:val="00EC1D06"/>
    <w:rsid w:val="00EE20EF"/>
    <w:rsid w:val="00EE4EE3"/>
    <w:rsid w:val="00EE5C4A"/>
    <w:rsid w:val="00EF404B"/>
    <w:rsid w:val="00F12470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0558"/>
    <w:rsid w:val="00FB19AE"/>
    <w:rsid w:val="00FB3AF6"/>
    <w:rsid w:val="00FB4C04"/>
    <w:rsid w:val="00FC0C88"/>
    <w:rsid w:val="00FC5646"/>
    <w:rsid w:val="00FC7C93"/>
    <w:rsid w:val="00FD0183"/>
    <w:rsid w:val="00FD2A87"/>
    <w:rsid w:val="00FE4E37"/>
    <w:rsid w:val="00FF438B"/>
    <w:rsid w:val="00FF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35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775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80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Date"/>
    <w:basedOn w:val="a"/>
    <w:next w:val="a"/>
    <w:semiHidden/>
    <w:rsid w:val="00280635"/>
    <w:pPr>
      <w:ind w:leftChars="2500" w:left="100"/>
    </w:pPr>
    <w:rPr>
      <w:rFonts w:ascii="仿宋_GB2312" w:eastAsia="仿宋_GB2312" w:hAnsi="宋体"/>
      <w:sz w:val="32"/>
    </w:rPr>
  </w:style>
  <w:style w:type="paragraph" w:customStyle="1" w:styleId="ParaChar">
    <w:name w:val="默认段落字体 Para Char"/>
    <w:basedOn w:val="a"/>
    <w:rsid w:val="00280635"/>
  </w:style>
  <w:style w:type="paragraph" w:customStyle="1" w:styleId="CharCharCharChar">
    <w:name w:val="Char Char Char Char"/>
    <w:basedOn w:val="a"/>
    <w:next w:val="a"/>
    <w:rsid w:val="00280635"/>
    <w:pPr>
      <w:spacing w:line="360" w:lineRule="auto"/>
      <w:ind w:firstLineChars="200" w:firstLine="420"/>
    </w:pPr>
    <w:rPr>
      <w:rFonts w:eastAsia="仿宋_GB2312"/>
      <w:sz w:val="24"/>
    </w:rPr>
  </w:style>
  <w:style w:type="paragraph" w:styleId="a5">
    <w:name w:val="Document Map"/>
    <w:basedOn w:val="a"/>
    <w:semiHidden/>
    <w:rsid w:val="00280635"/>
    <w:pPr>
      <w:shd w:val="clear" w:color="auto" w:fill="000080"/>
    </w:pPr>
  </w:style>
  <w:style w:type="paragraph" w:styleId="a6">
    <w:name w:val="footer"/>
    <w:basedOn w:val="a"/>
    <w:semiHidden/>
    <w:rsid w:val="00280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semiHidden/>
    <w:rsid w:val="00280635"/>
  </w:style>
  <w:style w:type="character" w:styleId="a8">
    <w:name w:val="Placeholder Text"/>
    <w:basedOn w:val="a0"/>
    <w:uiPriority w:val="99"/>
    <w:semiHidden/>
    <w:rsid w:val="003C6444"/>
    <w:rPr>
      <w:color w:val="808080"/>
    </w:rPr>
  </w:style>
  <w:style w:type="paragraph" w:styleId="a9">
    <w:name w:val="Balloon Text"/>
    <w:basedOn w:val="a"/>
    <w:link w:val="Char"/>
    <w:uiPriority w:val="99"/>
    <w:semiHidden/>
    <w:unhideWhenUsed/>
    <w:rsid w:val="003C6444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3C6444"/>
    <w:rPr>
      <w:kern w:val="2"/>
      <w:sz w:val="18"/>
      <w:szCs w:val="18"/>
    </w:rPr>
  </w:style>
  <w:style w:type="character" w:customStyle="1" w:styleId="1">
    <w:name w:val="样式1"/>
    <w:basedOn w:val="a0"/>
    <w:uiPriority w:val="1"/>
    <w:rsid w:val="000B03C5"/>
    <w:rPr>
      <w:rFonts w:eastAsia="仿宋_GB2312"/>
      <w:sz w:val="32"/>
    </w:rPr>
  </w:style>
  <w:style w:type="character" w:customStyle="1" w:styleId="20">
    <w:name w:val="样式2"/>
    <w:basedOn w:val="a0"/>
    <w:uiPriority w:val="1"/>
    <w:rsid w:val="00817751"/>
    <w:rPr>
      <w:b/>
    </w:rPr>
  </w:style>
  <w:style w:type="character" w:customStyle="1" w:styleId="3">
    <w:name w:val="样式3"/>
    <w:basedOn w:val="a0"/>
    <w:uiPriority w:val="1"/>
    <w:rsid w:val="00817751"/>
    <w:rPr>
      <w:rFonts w:eastAsia="仿宋_GB2312"/>
      <w:b/>
    </w:rPr>
  </w:style>
  <w:style w:type="character" w:customStyle="1" w:styleId="4">
    <w:name w:val="样式4"/>
    <w:basedOn w:val="a0"/>
    <w:uiPriority w:val="1"/>
    <w:rsid w:val="00817751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qFormat/>
    <w:rsid w:val="00817751"/>
    <w:rPr>
      <w:rFonts w:ascii="Cambria" w:eastAsia="宋体" w:hAnsi="Cambria" w:cs="Times New Roman"/>
      <w:b/>
      <w:bCs/>
      <w:kern w:val="2"/>
      <w:sz w:val="32"/>
      <w:szCs w:val="32"/>
    </w:rPr>
  </w:style>
  <w:style w:type="table" w:styleId="aa">
    <w:name w:val="Table Grid"/>
    <w:basedOn w:val="a1"/>
    <w:uiPriority w:val="59"/>
    <w:rsid w:val="009F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DA4814"/>
    <w:rPr>
      <w:sz w:val="21"/>
      <w:szCs w:val="21"/>
    </w:rPr>
  </w:style>
  <w:style w:type="paragraph" w:styleId="ac">
    <w:name w:val="annotation text"/>
    <w:basedOn w:val="a"/>
    <w:link w:val="Char0"/>
    <w:uiPriority w:val="99"/>
    <w:semiHidden/>
    <w:unhideWhenUsed/>
    <w:rsid w:val="00DA4814"/>
    <w:pPr>
      <w:jc w:val="left"/>
    </w:pPr>
  </w:style>
  <w:style w:type="character" w:customStyle="1" w:styleId="Char0">
    <w:name w:val="批注文字 Char"/>
    <w:basedOn w:val="a0"/>
    <w:link w:val="ac"/>
    <w:uiPriority w:val="99"/>
    <w:semiHidden/>
    <w:rsid w:val="00DA4814"/>
    <w:rPr>
      <w:kern w:val="2"/>
      <w:sz w:val="28"/>
      <w:szCs w:val="24"/>
    </w:rPr>
  </w:style>
  <w:style w:type="paragraph" w:styleId="ad">
    <w:name w:val="annotation subject"/>
    <w:basedOn w:val="ac"/>
    <w:next w:val="ac"/>
    <w:link w:val="Char1"/>
    <w:uiPriority w:val="99"/>
    <w:semiHidden/>
    <w:unhideWhenUsed/>
    <w:rsid w:val="00DA4814"/>
    <w:rPr>
      <w:b/>
      <w:bCs/>
    </w:rPr>
  </w:style>
  <w:style w:type="character" w:customStyle="1" w:styleId="Char1">
    <w:name w:val="批注主题 Char"/>
    <w:basedOn w:val="Char0"/>
    <w:link w:val="ad"/>
    <w:uiPriority w:val="99"/>
    <w:semiHidden/>
    <w:rsid w:val="00DA4814"/>
    <w:rPr>
      <w:b/>
      <w:bCs/>
      <w:kern w:val="2"/>
      <w:sz w:val="28"/>
      <w:szCs w:val="24"/>
    </w:rPr>
  </w:style>
  <w:style w:type="paragraph" w:customStyle="1" w:styleId="Default">
    <w:name w:val="Default"/>
    <w:rsid w:val="00D64985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e">
    <w:name w:val="Body Text Indent"/>
    <w:basedOn w:val="a"/>
    <w:link w:val="Char2"/>
    <w:unhideWhenUsed/>
    <w:rsid w:val="00D64985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character" w:customStyle="1" w:styleId="Char2">
    <w:name w:val="正文文本缩进 Char"/>
    <w:basedOn w:val="a0"/>
    <w:link w:val="ae"/>
    <w:rsid w:val="00D64985"/>
    <w:rPr>
      <w:rFonts w:ascii="Calibri" w:eastAsia="仿宋_GB2312" w:hAnsi="Calibri"/>
      <w:kern w:val="2"/>
      <w:sz w:val="32"/>
      <w:szCs w:val="22"/>
    </w:rPr>
  </w:style>
  <w:style w:type="paragraph" w:styleId="af">
    <w:name w:val="No Spacing"/>
    <w:uiPriority w:val="1"/>
    <w:qFormat/>
    <w:rsid w:val="00C876EB"/>
    <w:pPr>
      <w:widowControl w:val="0"/>
      <w:jc w:val="both"/>
    </w:pPr>
    <w:rPr>
      <w:kern w:val="2"/>
      <w:sz w:val="28"/>
      <w:szCs w:val="24"/>
    </w:rPr>
  </w:style>
  <w:style w:type="paragraph" w:styleId="af0">
    <w:name w:val="List Paragraph"/>
    <w:basedOn w:val="a"/>
    <w:uiPriority w:val="34"/>
    <w:qFormat/>
    <w:rsid w:val="00806B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7A76E40-100C-452B-B76B-234E7F7C2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中国地质调查局</vt:lpstr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32</cp:revision>
  <cp:lastPrinted>2018-11-08T00:42:00Z</cp:lastPrinted>
  <dcterms:created xsi:type="dcterms:W3CDTF">2019-04-03T06:25:00Z</dcterms:created>
  <dcterms:modified xsi:type="dcterms:W3CDTF">2022-09-05T02:33:00Z</dcterms:modified>
</cp:coreProperties>
</file>