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506" w:type="dxa"/>
        <w:tblInd w:w="-34" w:type="dxa"/>
        <w:tblLayout w:type="fixed"/>
        <w:tblLook w:val="04A0"/>
      </w:tblPr>
      <w:tblGrid>
        <w:gridCol w:w="2552"/>
        <w:gridCol w:w="5954"/>
      </w:tblGrid>
      <w:tr w:rsidR="00823E7F" w:rsidRPr="00CF2290">
        <w:tc>
          <w:tcPr>
            <w:tcW w:w="2552" w:type="dxa"/>
          </w:tcPr>
          <w:p w:rsidR="00823E7F" w:rsidRPr="00CF2290" w:rsidRDefault="001B6997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b/>
                <w:color w:val="000000"/>
                <w:kern w:val="0"/>
                <w:sz w:val="32"/>
                <w:szCs w:val="32"/>
              </w:rPr>
            </w:pPr>
            <w:r w:rsidRPr="002258FB">
              <w:rPr>
                <w:rFonts w:eastAsia="仿宋_GB2312"/>
                <w:b/>
                <w:color w:val="000000"/>
                <w:spacing w:val="60"/>
                <w:kern w:val="0"/>
                <w:sz w:val="32"/>
                <w:szCs w:val="32"/>
                <w:fitText w:val="2250" w:id="-1456824064"/>
              </w:rPr>
              <w:t>委托名称</w:t>
            </w:r>
            <w:r w:rsidRPr="002258FB">
              <w:rPr>
                <w:rFonts w:eastAsia="仿宋_GB2312"/>
                <w:b/>
                <w:color w:val="000000"/>
                <w:spacing w:val="22"/>
                <w:kern w:val="0"/>
                <w:sz w:val="32"/>
                <w:szCs w:val="32"/>
                <w:fitText w:val="2250" w:id="-1456824064"/>
              </w:rPr>
              <w:t>：</w:t>
            </w:r>
          </w:p>
        </w:tc>
        <w:tc>
          <w:tcPr>
            <w:tcW w:w="5954" w:type="dxa"/>
          </w:tcPr>
          <w:p w:rsidR="00823E7F" w:rsidRPr="00CF2290" w:rsidRDefault="003E50C1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  <w:r w:rsidRPr="002258FB">
              <w:rPr>
                <w:rFonts w:eastAsia="仿宋_GB2312" w:hint="eastAsia"/>
                <w:color w:val="000000"/>
                <w:w w:val="96"/>
                <w:kern w:val="0"/>
                <w:sz w:val="32"/>
                <w:szCs w:val="32"/>
                <w:fitText w:val="5120" w:id="-1456824063"/>
              </w:rPr>
              <w:t>塔里木盆地典型地区土壤盐渍化调</w:t>
            </w:r>
            <w:r w:rsidRPr="002258FB">
              <w:rPr>
                <w:rFonts w:eastAsia="仿宋_GB2312" w:hint="eastAsia"/>
                <w:color w:val="000000"/>
                <w:spacing w:val="157"/>
                <w:w w:val="96"/>
                <w:kern w:val="0"/>
                <w:sz w:val="32"/>
                <w:szCs w:val="32"/>
                <w:fitText w:val="5120" w:id="-1456824063"/>
              </w:rPr>
              <w:t>查</w:t>
            </w:r>
          </w:p>
        </w:tc>
      </w:tr>
      <w:tr w:rsidR="00823E7F" w:rsidRPr="00CF2290">
        <w:tc>
          <w:tcPr>
            <w:tcW w:w="2552" w:type="dxa"/>
          </w:tcPr>
          <w:p w:rsidR="00823E7F" w:rsidRPr="00CF2290" w:rsidRDefault="001B6997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b/>
                <w:color w:val="000000"/>
                <w:kern w:val="0"/>
                <w:sz w:val="32"/>
                <w:szCs w:val="32"/>
              </w:rPr>
            </w:pPr>
            <w:r w:rsidRPr="002258FB">
              <w:rPr>
                <w:rFonts w:eastAsia="仿宋_GB2312"/>
                <w:b/>
                <w:color w:val="000000"/>
                <w:w w:val="92"/>
                <w:kern w:val="0"/>
                <w:sz w:val="32"/>
                <w:szCs w:val="32"/>
                <w:fitText w:val="2249" w:id="-1456824062"/>
              </w:rPr>
              <w:t>工作起止年限</w:t>
            </w:r>
            <w:r w:rsidRPr="002258FB">
              <w:rPr>
                <w:rFonts w:eastAsia="仿宋_GB2312"/>
                <w:b/>
                <w:color w:val="000000"/>
                <w:spacing w:val="-90"/>
                <w:w w:val="92"/>
                <w:kern w:val="0"/>
                <w:sz w:val="32"/>
                <w:szCs w:val="32"/>
                <w:fitText w:val="2249" w:id="-1456824062"/>
              </w:rPr>
              <w:t>：</w:t>
            </w:r>
          </w:p>
        </w:tc>
        <w:tc>
          <w:tcPr>
            <w:tcW w:w="5954" w:type="dxa"/>
          </w:tcPr>
          <w:p w:rsidR="00823E7F" w:rsidRPr="00CF2290" w:rsidRDefault="003E50C1" w:rsidP="003E50C1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  <w:r w:rsidRPr="002258FB">
              <w:rPr>
                <w:rFonts w:eastAsia="仿宋_GB2312" w:hint="eastAsia"/>
                <w:color w:val="000000"/>
                <w:spacing w:val="15"/>
                <w:w w:val="86"/>
                <w:kern w:val="0"/>
                <w:sz w:val="32"/>
                <w:szCs w:val="32"/>
                <w:fitText w:val="3147" w:id="-1456824061"/>
              </w:rPr>
              <w:t>2020</w:t>
            </w:r>
            <w:r w:rsidR="001B6997" w:rsidRPr="002258FB">
              <w:rPr>
                <w:rFonts w:eastAsia="仿宋_GB2312"/>
                <w:color w:val="000000"/>
                <w:spacing w:val="15"/>
                <w:w w:val="86"/>
                <w:kern w:val="0"/>
                <w:sz w:val="32"/>
                <w:szCs w:val="32"/>
                <w:fitText w:val="3147" w:id="-1456824061"/>
              </w:rPr>
              <w:t>年</w:t>
            </w:r>
            <w:r w:rsidR="00EB657A" w:rsidRPr="002258FB">
              <w:rPr>
                <w:rFonts w:eastAsia="仿宋_GB2312" w:hint="eastAsia"/>
                <w:color w:val="000000"/>
                <w:spacing w:val="15"/>
                <w:w w:val="86"/>
                <w:kern w:val="0"/>
                <w:sz w:val="32"/>
                <w:szCs w:val="32"/>
                <w:fitText w:val="3147" w:id="-1456824061"/>
              </w:rPr>
              <w:t>4</w:t>
            </w:r>
            <w:r w:rsidR="00EB657A" w:rsidRPr="002258FB">
              <w:rPr>
                <w:rFonts w:eastAsia="仿宋_GB2312" w:hint="eastAsia"/>
                <w:color w:val="000000"/>
                <w:spacing w:val="15"/>
                <w:w w:val="86"/>
                <w:kern w:val="0"/>
                <w:sz w:val="32"/>
                <w:szCs w:val="32"/>
                <w:fitText w:val="3147" w:id="-1456824061"/>
              </w:rPr>
              <w:t>月</w:t>
            </w:r>
            <w:r w:rsidR="001B6997" w:rsidRPr="002258FB">
              <w:rPr>
                <w:rFonts w:eastAsia="仿宋_GB2312"/>
                <w:color w:val="000000"/>
                <w:spacing w:val="15"/>
                <w:w w:val="86"/>
                <w:kern w:val="0"/>
                <w:sz w:val="32"/>
                <w:szCs w:val="32"/>
                <w:fitText w:val="3147" w:id="-1456824061"/>
              </w:rPr>
              <w:t>-</w:t>
            </w:r>
            <w:r w:rsidRPr="002258FB">
              <w:rPr>
                <w:rFonts w:eastAsia="仿宋_GB2312" w:hint="eastAsia"/>
                <w:color w:val="000000"/>
                <w:spacing w:val="15"/>
                <w:w w:val="86"/>
                <w:kern w:val="0"/>
                <w:sz w:val="32"/>
                <w:szCs w:val="32"/>
                <w:fitText w:val="3147" w:id="-1456824061"/>
              </w:rPr>
              <w:t>2020</w:t>
            </w:r>
            <w:r w:rsidR="001B6997" w:rsidRPr="002258FB">
              <w:rPr>
                <w:rFonts w:eastAsia="仿宋_GB2312"/>
                <w:color w:val="000000"/>
                <w:spacing w:val="15"/>
                <w:w w:val="86"/>
                <w:kern w:val="0"/>
                <w:sz w:val="32"/>
                <w:szCs w:val="32"/>
                <w:fitText w:val="3147" w:id="-1456824061"/>
              </w:rPr>
              <w:t>年</w:t>
            </w:r>
            <w:r w:rsidR="00EB657A" w:rsidRPr="002258FB">
              <w:rPr>
                <w:rFonts w:eastAsia="仿宋_GB2312" w:hint="eastAsia"/>
                <w:color w:val="000000"/>
                <w:spacing w:val="15"/>
                <w:w w:val="86"/>
                <w:kern w:val="0"/>
                <w:sz w:val="32"/>
                <w:szCs w:val="32"/>
                <w:fitText w:val="3147" w:id="-1456824061"/>
              </w:rPr>
              <w:t>12</w:t>
            </w:r>
            <w:r w:rsidR="00EB657A" w:rsidRPr="002258FB">
              <w:rPr>
                <w:rFonts w:eastAsia="仿宋_GB2312" w:hint="eastAsia"/>
                <w:color w:val="000000"/>
                <w:spacing w:val="52"/>
                <w:w w:val="86"/>
                <w:kern w:val="0"/>
                <w:sz w:val="32"/>
                <w:szCs w:val="32"/>
                <w:fitText w:val="3147" w:id="-1456824061"/>
              </w:rPr>
              <w:t>月</w:t>
            </w:r>
          </w:p>
        </w:tc>
      </w:tr>
      <w:tr w:rsidR="00823E7F" w:rsidRPr="00CF2290">
        <w:tc>
          <w:tcPr>
            <w:tcW w:w="2552" w:type="dxa"/>
          </w:tcPr>
          <w:p w:rsidR="00823E7F" w:rsidRPr="00CF2290" w:rsidRDefault="001B6997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b/>
                <w:color w:val="000000"/>
                <w:kern w:val="0"/>
                <w:sz w:val="32"/>
                <w:szCs w:val="32"/>
              </w:rPr>
            </w:pPr>
            <w:r w:rsidRPr="002258FB">
              <w:rPr>
                <w:rFonts w:eastAsia="仿宋_GB2312"/>
                <w:b/>
                <w:color w:val="000000"/>
                <w:w w:val="92"/>
                <w:kern w:val="0"/>
                <w:sz w:val="32"/>
                <w:szCs w:val="32"/>
                <w:fitText w:val="2249" w:id="-1456824060"/>
              </w:rPr>
              <w:t>所属二级项目</w:t>
            </w:r>
            <w:r w:rsidRPr="002258FB">
              <w:rPr>
                <w:rFonts w:eastAsia="仿宋_GB2312"/>
                <w:b/>
                <w:color w:val="000000"/>
                <w:spacing w:val="-90"/>
                <w:w w:val="92"/>
                <w:kern w:val="0"/>
                <w:sz w:val="32"/>
                <w:szCs w:val="32"/>
                <w:fitText w:val="2249" w:id="-1456824060"/>
              </w:rPr>
              <w:t>：</w:t>
            </w:r>
          </w:p>
        </w:tc>
        <w:tc>
          <w:tcPr>
            <w:tcW w:w="5954" w:type="dxa"/>
          </w:tcPr>
          <w:p w:rsidR="00823E7F" w:rsidRPr="00CF2290" w:rsidRDefault="003E50C1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b/>
                <w:color w:val="000000"/>
                <w:kern w:val="0"/>
                <w:sz w:val="32"/>
                <w:szCs w:val="32"/>
              </w:rPr>
            </w:pPr>
            <w:r w:rsidRPr="002258FB">
              <w:rPr>
                <w:rFonts w:eastAsia="仿宋_GB2312" w:hint="eastAsia"/>
                <w:color w:val="000000"/>
                <w:w w:val="96"/>
                <w:kern w:val="0"/>
                <w:sz w:val="32"/>
                <w:szCs w:val="32"/>
                <w:fitText w:val="6720" w:id="-1456824059"/>
              </w:rPr>
              <w:t>南疆兵团师市规划建设区资源环境综合地质调</w:t>
            </w:r>
            <w:r w:rsidRPr="002258FB">
              <w:rPr>
                <w:rFonts w:eastAsia="仿宋_GB2312" w:hint="eastAsia"/>
                <w:color w:val="000000"/>
                <w:spacing w:val="210"/>
                <w:w w:val="96"/>
                <w:kern w:val="0"/>
                <w:sz w:val="32"/>
                <w:szCs w:val="32"/>
                <w:fitText w:val="6720" w:id="-1456824059"/>
              </w:rPr>
              <w:t>查</w:t>
            </w:r>
          </w:p>
        </w:tc>
      </w:tr>
      <w:tr w:rsidR="00823E7F" w:rsidRPr="00CF2290">
        <w:tc>
          <w:tcPr>
            <w:tcW w:w="2552" w:type="dxa"/>
          </w:tcPr>
          <w:p w:rsidR="00823E7F" w:rsidRPr="00CF2290" w:rsidRDefault="001B6997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b/>
                <w:color w:val="000000"/>
                <w:kern w:val="0"/>
                <w:sz w:val="32"/>
                <w:szCs w:val="32"/>
              </w:rPr>
            </w:pPr>
            <w:r w:rsidRPr="002258FB">
              <w:rPr>
                <w:rFonts w:eastAsia="仿宋_GB2312"/>
                <w:b/>
                <w:color w:val="000000"/>
                <w:w w:val="83"/>
                <w:kern w:val="0"/>
                <w:sz w:val="32"/>
                <w:szCs w:val="32"/>
                <w:fitText w:val="1846" w:id="-1456824058"/>
              </w:rPr>
              <w:t>承</w:t>
            </w:r>
            <w:r w:rsidR="00F45072" w:rsidRPr="002258FB">
              <w:rPr>
                <w:rFonts w:eastAsia="仿宋_GB2312" w:hint="eastAsia"/>
                <w:b/>
                <w:color w:val="000000"/>
                <w:w w:val="83"/>
                <w:kern w:val="0"/>
                <w:sz w:val="32"/>
                <w:szCs w:val="32"/>
                <w:fitText w:val="1846" w:id="-1456824058"/>
              </w:rPr>
              <w:t xml:space="preserve"> </w:t>
            </w:r>
            <w:r w:rsidRPr="002258FB">
              <w:rPr>
                <w:rFonts w:eastAsia="仿宋_GB2312"/>
                <w:b/>
                <w:color w:val="000000"/>
                <w:w w:val="83"/>
                <w:kern w:val="0"/>
                <w:sz w:val="32"/>
                <w:szCs w:val="32"/>
                <w:fitText w:val="1846" w:id="-1456824058"/>
              </w:rPr>
              <w:t>担</w:t>
            </w:r>
            <w:r w:rsidR="00F45072" w:rsidRPr="002258FB">
              <w:rPr>
                <w:rFonts w:eastAsia="仿宋_GB2312" w:hint="eastAsia"/>
                <w:b/>
                <w:color w:val="000000"/>
                <w:w w:val="83"/>
                <w:kern w:val="0"/>
                <w:sz w:val="32"/>
                <w:szCs w:val="32"/>
                <w:fitText w:val="1846" w:id="-1456824058"/>
              </w:rPr>
              <w:t xml:space="preserve"> </w:t>
            </w:r>
            <w:r w:rsidRPr="002258FB">
              <w:rPr>
                <w:rFonts w:eastAsia="仿宋_GB2312"/>
                <w:b/>
                <w:color w:val="000000"/>
                <w:w w:val="83"/>
                <w:kern w:val="0"/>
                <w:sz w:val="32"/>
                <w:szCs w:val="32"/>
                <w:fitText w:val="1846" w:id="-1456824058"/>
              </w:rPr>
              <w:t>单</w:t>
            </w:r>
            <w:r w:rsidR="00F45072" w:rsidRPr="002258FB">
              <w:rPr>
                <w:rFonts w:eastAsia="仿宋_GB2312" w:hint="eastAsia"/>
                <w:b/>
                <w:color w:val="000000"/>
                <w:w w:val="83"/>
                <w:kern w:val="0"/>
                <w:sz w:val="32"/>
                <w:szCs w:val="32"/>
                <w:fitText w:val="1846" w:id="-1456824058"/>
              </w:rPr>
              <w:t xml:space="preserve"> </w:t>
            </w:r>
            <w:r w:rsidRPr="002258FB">
              <w:rPr>
                <w:rFonts w:eastAsia="仿宋_GB2312"/>
                <w:b/>
                <w:color w:val="000000"/>
                <w:w w:val="83"/>
                <w:kern w:val="0"/>
                <w:sz w:val="32"/>
                <w:szCs w:val="32"/>
                <w:fitText w:val="1846" w:id="-1456824058"/>
              </w:rPr>
              <w:t>位：</w:t>
            </w:r>
          </w:p>
        </w:tc>
        <w:tc>
          <w:tcPr>
            <w:tcW w:w="5954" w:type="dxa"/>
          </w:tcPr>
          <w:p w:rsidR="00823E7F" w:rsidRPr="00CF2290" w:rsidRDefault="00823E7F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  <w:p w:rsidR="00F45072" w:rsidRPr="00CF2290" w:rsidRDefault="00F45072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</w:tr>
    </w:tbl>
    <w:p w:rsidR="00823E7F" w:rsidRPr="00CF2290" w:rsidRDefault="001B6997">
      <w:pPr>
        <w:adjustRightInd w:val="0"/>
        <w:snapToGrid w:val="0"/>
        <w:spacing w:line="480" w:lineRule="exact"/>
        <w:jc w:val="left"/>
        <w:rPr>
          <w:rFonts w:eastAsia="仿宋_GB2312"/>
          <w:b/>
          <w:color w:val="000000"/>
          <w:kern w:val="0"/>
          <w:sz w:val="32"/>
          <w:szCs w:val="32"/>
        </w:rPr>
      </w:pPr>
      <w:r w:rsidRPr="00CF2290">
        <w:rPr>
          <w:rFonts w:eastAsia="仿宋_GB2312"/>
          <w:b/>
          <w:color w:val="000000"/>
          <w:w w:val="96"/>
          <w:kern w:val="0"/>
          <w:sz w:val="32"/>
          <w:szCs w:val="32"/>
          <w:fitText w:val="2568" w:id="-1456824057"/>
        </w:rPr>
        <w:t>20</w:t>
      </w:r>
      <w:r w:rsidR="00082889" w:rsidRPr="00CF2290">
        <w:rPr>
          <w:rFonts w:eastAsia="仿宋_GB2312"/>
          <w:b/>
          <w:color w:val="000000"/>
          <w:w w:val="96"/>
          <w:kern w:val="0"/>
          <w:sz w:val="32"/>
          <w:szCs w:val="32"/>
          <w:fitText w:val="2568" w:id="-1456824057"/>
        </w:rPr>
        <w:t>20</w:t>
      </w:r>
      <w:r w:rsidRPr="00CF2290">
        <w:rPr>
          <w:rFonts w:eastAsia="仿宋_GB2312"/>
          <w:b/>
          <w:color w:val="000000"/>
          <w:w w:val="96"/>
          <w:kern w:val="0"/>
          <w:sz w:val="32"/>
          <w:szCs w:val="32"/>
          <w:fitText w:val="2568" w:id="-1456824057"/>
        </w:rPr>
        <w:t>年目标任务</w:t>
      </w:r>
      <w:r w:rsidRPr="00CF2290">
        <w:rPr>
          <w:rFonts w:eastAsia="仿宋_GB2312"/>
          <w:b/>
          <w:color w:val="000000"/>
          <w:spacing w:val="11"/>
          <w:w w:val="96"/>
          <w:kern w:val="0"/>
          <w:sz w:val="32"/>
          <w:szCs w:val="32"/>
          <w:fitText w:val="2568" w:id="-1456824057"/>
        </w:rPr>
        <w:t>：</w:t>
      </w:r>
    </w:p>
    <w:p w:rsidR="003E50C1" w:rsidRPr="00CF2290" w:rsidRDefault="003E50C1" w:rsidP="003E50C1">
      <w:pPr>
        <w:adjustRightInd w:val="0"/>
        <w:snapToGrid w:val="0"/>
        <w:spacing w:line="560" w:lineRule="exact"/>
        <w:ind w:firstLineChars="200" w:firstLine="640"/>
        <w:jc w:val="left"/>
        <w:rPr>
          <w:rFonts w:eastAsia="仿宋_GB2312"/>
          <w:color w:val="000000"/>
          <w:kern w:val="0"/>
          <w:sz w:val="32"/>
          <w:szCs w:val="32"/>
        </w:rPr>
      </w:pPr>
      <w:r w:rsidRPr="00CF2290">
        <w:rPr>
          <w:rFonts w:eastAsia="仿宋_GB2312" w:hint="eastAsia"/>
          <w:color w:val="000000"/>
          <w:kern w:val="0"/>
          <w:sz w:val="32"/>
          <w:szCs w:val="32"/>
          <w:fitText w:val="25840" w:id="-1456824056"/>
        </w:rPr>
        <w:t>1.</w:t>
      </w:r>
      <w:r w:rsidRPr="00CF2290">
        <w:rPr>
          <w:rFonts w:eastAsia="仿宋_GB2312" w:hint="eastAsia"/>
          <w:color w:val="000000"/>
          <w:kern w:val="0"/>
          <w:sz w:val="32"/>
          <w:szCs w:val="32"/>
          <w:fitText w:val="25840" w:id="-1456824056"/>
        </w:rPr>
        <w:t>以塔里木盆地典型剖面为对象，在盆地尺度开展盐渍化成因调查，通过原位实验及室内实验，揭示人类活</w:t>
      </w:r>
      <w:bookmarkStart w:id="0" w:name="_GoBack"/>
      <w:bookmarkEnd w:id="0"/>
      <w:r w:rsidRPr="00CF2290">
        <w:rPr>
          <w:rFonts w:eastAsia="仿宋_GB2312" w:hint="eastAsia"/>
          <w:color w:val="000000"/>
          <w:kern w:val="0"/>
          <w:sz w:val="32"/>
          <w:szCs w:val="32"/>
          <w:fitText w:val="25840" w:id="-1456824056"/>
        </w:rPr>
        <w:t>动和自然条件双重作用下土壤盐渍化机理，提出土壤盐渍化改良的技术方法</w:t>
      </w:r>
      <w:r w:rsidR="00F45072" w:rsidRPr="00CF2290">
        <w:rPr>
          <w:rFonts w:eastAsia="仿宋_GB2312" w:hint="eastAsia"/>
          <w:color w:val="000000"/>
          <w:kern w:val="0"/>
          <w:sz w:val="32"/>
          <w:szCs w:val="32"/>
          <w:fitText w:val="25840" w:id="-1456824056"/>
        </w:rPr>
        <w:t>；</w:t>
      </w:r>
    </w:p>
    <w:p w:rsidR="003E50C1" w:rsidRPr="00CF2290" w:rsidRDefault="003E50C1" w:rsidP="003E50C1">
      <w:pPr>
        <w:adjustRightInd w:val="0"/>
        <w:snapToGrid w:val="0"/>
        <w:spacing w:line="560" w:lineRule="exact"/>
        <w:ind w:firstLineChars="200" w:firstLine="640"/>
        <w:jc w:val="left"/>
        <w:rPr>
          <w:rFonts w:eastAsia="仿宋_GB2312"/>
          <w:color w:val="000000"/>
          <w:kern w:val="0"/>
          <w:sz w:val="32"/>
          <w:szCs w:val="32"/>
        </w:rPr>
      </w:pPr>
      <w:r w:rsidRPr="00CF2290">
        <w:rPr>
          <w:rFonts w:eastAsia="仿宋_GB2312" w:hint="eastAsia"/>
          <w:color w:val="000000"/>
          <w:kern w:val="0"/>
          <w:sz w:val="32"/>
          <w:szCs w:val="32"/>
          <w:fitText w:val="44080" w:id="-1456824055"/>
        </w:rPr>
        <w:t>2.</w:t>
      </w:r>
      <w:r w:rsidRPr="00CF2290">
        <w:rPr>
          <w:rFonts w:eastAsia="仿宋_GB2312" w:hint="eastAsia"/>
          <w:color w:val="000000"/>
          <w:kern w:val="0"/>
          <w:sz w:val="32"/>
          <w:szCs w:val="32"/>
          <w:fitText w:val="44080" w:id="-1456824055"/>
        </w:rPr>
        <w:t>在充分收集和利用已有资料基础上，主要借助资料收集与利用、路线地质调查、流域尺度水文地球化调查等工作手段，查明盆地尺度、河流流域地下水中盐分来源和迁移过程，揭示地下水的水质演化过程和咸化机制；识别土壤盐渍化的成因模式和空间分区，揭示不同模式下土壤水盐迁移过程和盐渍化形成机制</w:t>
      </w:r>
      <w:r w:rsidR="00F45072" w:rsidRPr="00CF2290">
        <w:rPr>
          <w:rFonts w:eastAsia="仿宋_GB2312" w:hint="eastAsia"/>
          <w:color w:val="000000"/>
          <w:kern w:val="0"/>
          <w:sz w:val="32"/>
          <w:szCs w:val="32"/>
          <w:fitText w:val="44080" w:id="-1456824055"/>
        </w:rPr>
        <w:t>；</w:t>
      </w:r>
    </w:p>
    <w:p w:rsidR="003E50C1" w:rsidRPr="00CF2290" w:rsidRDefault="003E50C1" w:rsidP="003E50C1">
      <w:pPr>
        <w:adjustRightInd w:val="0"/>
        <w:snapToGrid w:val="0"/>
        <w:spacing w:line="560" w:lineRule="exact"/>
        <w:ind w:firstLineChars="200" w:firstLine="640"/>
        <w:jc w:val="left"/>
        <w:rPr>
          <w:rFonts w:eastAsia="仿宋_GB2312"/>
          <w:color w:val="000000"/>
          <w:kern w:val="0"/>
          <w:sz w:val="32"/>
          <w:szCs w:val="32"/>
        </w:rPr>
      </w:pPr>
      <w:r w:rsidRPr="00CF2290">
        <w:rPr>
          <w:rFonts w:eastAsia="仿宋_GB2312" w:hint="eastAsia"/>
          <w:color w:val="000000"/>
          <w:kern w:val="0"/>
          <w:sz w:val="32"/>
          <w:szCs w:val="32"/>
          <w:fitText w:val="29253" w:id="-1456824054"/>
        </w:rPr>
        <w:t>3.</w:t>
      </w:r>
      <w:r w:rsidRPr="00CF2290">
        <w:rPr>
          <w:rFonts w:eastAsia="仿宋_GB2312" w:hint="eastAsia"/>
          <w:color w:val="000000"/>
          <w:kern w:val="0"/>
          <w:sz w:val="32"/>
          <w:szCs w:val="32"/>
          <w:fitText w:val="29253" w:id="-1456824054"/>
        </w:rPr>
        <w:t>在阿拉尔土壤盐渍化原位监测站监测数据基础上，开展包气带</w:t>
      </w:r>
      <w:r w:rsidRPr="00CF2290">
        <w:rPr>
          <w:rFonts w:eastAsia="仿宋_GB2312" w:hint="eastAsia"/>
          <w:color w:val="000000"/>
          <w:kern w:val="0"/>
          <w:sz w:val="32"/>
          <w:szCs w:val="32"/>
          <w:fitText w:val="29253" w:id="-1456824054"/>
        </w:rPr>
        <w:t>-</w:t>
      </w:r>
      <w:r w:rsidRPr="00CF2290">
        <w:rPr>
          <w:rFonts w:eastAsia="仿宋_GB2312" w:hint="eastAsia"/>
          <w:color w:val="000000"/>
          <w:kern w:val="0"/>
          <w:sz w:val="32"/>
          <w:szCs w:val="32"/>
          <w:fitText w:val="29253" w:id="-1456824054"/>
        </w:rPr>
        <w:t>浅部含水层结构调查、地下水</w:t>
      </w:r>
      <w:r w:rsidRPr="00CF2290">
        <w:rPr>
          <w:rFonts w:eastAsia="仿宋_GB2312" w:hint="eastAsia"/>
          <w:color w:val="000000"/>
          <w:kern w:val="0"/>
          <w:sz w:val="32"/>
          <w:szCs w:val="32"/>
          <w:fitText w:val="29253" w:id="-1456824054"/>
        </w:rPr>
        <w:t>-</w:t>
      </w:r>
      <w:r w:rsidRPr="00CF2290">
        <w:rPr>
          <w:rFonts w:eastAsia="仿宋_GB2312" w:hint="eastAsia"/>
          <w:color w:val="000000"/>
          <w:kern w:val="0"/>
          <w:sz w:val="32"/>
          <w:szCs w:val="32"/>
          <w:fitText w:val="29253" w:id="-1456824054"/>
        </w:rPr>
        <w:t>包气带水盐动态监测，确定地下水位埋深动态调控临界值，明确影响土壤盐渍化的地下水关键参数及其安全界限。</w:t>
      </w:r>
    </w:p>
    <w:p w:rsidR="00F45072" w:rsidRPr="00CF2290" w:rsidRDefault="00F45072" w:rsidP="003E50C1">
      <w:pPr>
        <w:adjustRightInd w:val="0"/>
        <w:snapToGrid w:val="0"/>
        <w:spacing w:line="560" w:lineRule="exact"/>
        <w:ind w:firstLineChars="200" w:firstLine="640"/>
        <w:jc w:val="left"/>
        <w:rPr>
          <w:rFonts w:eastAsia="仿宋_GB2312"/>
          <w:color w:val="000000"/>
          <w:kern w:val="0"/>
          <w:sz w:val="32"/>
          <w:szCs w:val="32"/>
        </w:rPr>
      </w:pPr>
    </w:p>
    <w:p w:rsidR="00F45072" w:rsidRPr="00CF2290" w:rsidRDefault="00F45072" w:rsidP="003E50C1">
      <w:pPr>
        <w:adjustRightInd w:val="0"/>
        <w:snapToGrid w:val="0"/>
        <w:spacing w:line="560" w:lineRule="exact"/>
        <w:ind w:firstLineChars="200" w:firstLine="640"/>
        <w:jc w:val="left"/>
        <w:rPr>
          <w:rFonts w:eastAsia="仿宋_GB2312"/>
          <w:color w:val="000000"/>
          <w:kern w:val="0"/>
          <w:sz w:val="32"/>
          <w:szCs w:val="32"/>
        </w:rPr>
      </w:pPr>
    </w:p>
    <w:p w:rsidR="00823E7F" w:rsidRPr="00CF2290" w:rsidRDefault="001B6997">
      <w:pPr>
        <w:adjustRightInd w:val="0"/>
        <w:snapToGrid w:val="0"/>
        <w:spacing w:line="480" w:lineRule="exact"/>
        <w:jc w:val="left"/>
        <w:rPr>
          <w:rFonts w:eastAsia="仿宋_GB2312"/>
          <w:b/>
          <w:color w:val="000000"/>
          <w:kern w:val="0"/>
          <w:sz w:val="32"/>
          <w:szCs w:val="32"/>
        </w:rPr>
      </w:pPr>
      <w:r w:rsidRPr="00CF2290">
        <w:rPr>
          <w:rFonts w:eastAsia="仿宋_GB2312"/>
          <w:b/>
          <w:color w:val="000000"/>
          <w:w w:val="97"/>
          <w:kern w:val="0"/>
          <w:sz w:val="32"/>
          <w:szCs w:val="32"/>
          <w:fitText w:val="3531" w:id="-1456824053"/>
        </w:rPr>
        <w:t>20</w:t>
      </w:r>
      <w:r w:rsidR="00082889" w:rsidRPr="00CF2290">
        <w:rPr>
          <w:rFonts w:eastAsia="仿宋_GB2312"/>
          <w:b/>
          <w:color w:val="000000"/>
          <w:w w:val="97"/>
          <w:kern w:val="0"/>
          <w:sz w:val="32"/>
          <w:szCs w:val="32"/>
          <w:fitText w:val="3531" w:id="-1456824053"/>
        </w:rPr>
        <w:t>20</w:t>
      </w:r>
      <w:r w:rsidRPr="00CF2290">
        <w:rPr>
          <w:rFonts w:eastAsia="仿宋_GB2312"/>
          <w:b/>
          <w:color w:val="000000"/>
          <w:w w:val="97"/>
          <w:kern w:val="0"/>
          <w:sz w:val="32"/>
          <w:szCs w:val="32"/>
          <w:fitText w:val="3531" w:id="-1456824053"/>
        </w:rPr>
        <w:t>年主要实物工作量</w:t>
      </w:r>
      <w:r w:rsidRPr="00CF2290">
        <w:rPr>
          <w:rFonts w:eastAsia="仿宋_GB2312"/>
          <w:b/>
          <w:color w:val="000000"/>
          <w:spacing w:val="4"/>
          <w:w w:val="97"/>
          <w:kern w:val="0"/>
          <w:sz w:val="32"/>
          <w:szCs w:val="32"/>
          <w:fitText w:val="3531" w:id="-1456824053"/>
        </w:rPr>
        <w:t>：</w:t>
      </w:r>
    </w:p>
    <w:p w:rsidR="003E50C1" w:rsidRPr="00CF2290" w:rsidRDefault="003E50C1" w:rsidP="00CF2290">
      <w:pPr>
        <w:adjustRightInd w:val="0"/>
        <w:snapToGrid w:val="0"/>
        <w:spacing w:line="560" w:lineRule="exact"/>
        <w:ind w:firstLineChars="200" w:firstLine="605"/>
        <w:jc w:val="left"/>
        <w:outlineLvl w:val="0"/>
        <w:rPr>
          <w:rFonts w:eastAsia="仿宋_GB2312"/>
          <w:color w:val="000000"/>
          <w:kern w:val="0"/>
          <w:sz w:val="32"/>
          <w:szCs w:val="32"/>
        </w:rPr>
      </w:pPr>
      <w:r w:rsidRPr="00CF2290">
        <w:rPr>
          <w:rFonts w:eastAsia="仿宋_GB2312" w:hint="eastAsia"/>
          <w:color w:val="000000"/>
          <w:w w:val="95"/>
          <w:kern w:val="0"/>
          <w:sz w:val="32"/>
          <w:szCs w:val="32"/>
          <w:fitText w:val="3120" w:id="-1456824052"/>
        </w:rPr>
        <w:t>1</w:t>
      </w:r>
      <w:r w:rsidRPr="00CF2290">
        <w:rPr>
          <w:rFonts w:eastAsia="仿宋_GB2312"/>
          <w:color w:val="000000"/>
          <w:w w:val="95"/>
          <w:kern w:val="0"/>
          <w:sz w:val="32"/>
          <w:szCs w:val="32"/>
          <w:fitText w:val="3120" w:id="-1456824052"/>
        </w:rPr>
        <w:t>.</w:t>
      </w:r>
      <w:r w:rsidRPr="00CF2290">
        <w:rPr>
          <w:rFonts w:eastAsia="仿宋_GB2312"/>
          <w:color w:val="000000"/>
          <w:w w:val="95"/>
          <w:kern w:val="0"/>
          <w:sz w:val="32"/>
          <w:szCs w:val="32"/>
          <w:fitText w:val="3120" w:id="-1456824052"/>
        </w:rPr>
        <w:t>水质全分析样</w:t>
      </w:r>
      <w:r w:rsidRPr="00CF2290">
        <w:rPr>
          <w:rFonts w:eastAsia="仿宋_GB2312" w:hint="eastAsia"/>
          <w:color w:val="000000"/>
          <w:w w:val="95"/>
          <w:kern w:val="0"/>
          <w:sz w:val="32"/>
          <w:szCs w:val="32"/>
          <w:fitText w:val="3120" w:id="-1456824052"/>
        </w:rPr>
        <w:t>80</w:t>
      </w:r>
      <w:r w:rsidRPr="00CF2290">
        <w:rPr>
          <w:rFonts w:eastAsia="仿宋_GB2312" w:hint="eastAsia"/>
          <w:color w:val="000000"/>
          <w:w w:val="95"/>
          <w:kern w:val="0"/>
          <w:sz w:val="32"/>
          <w:szCs w:val="32"/>
          <w:fitText w:val="3120" w:id="-1456824052"/>
        </w:rPr>
        <w:t>样</w:t>
      </w:r>
      <w:r w:rsidR="00F45072" w:rsidRPr="00CF2290">
        <w:rPr>
          <w:rFonts w:eastAsia="仿宋_GB2312" w:hint="eastAsia"/>
          <w:color w:val="000000"/>
          <w:spacing w:val="8"/>
          <w:w w:val="95"/>
          <w:kern w:val="0"/>
          <w:sz w:val="32"/>
          <w:szCs w:val="32"/>
          <w:fitText w:val="3120" w:id="-1456824052"/>
        </w:rPr>
        <w:t>；</w:t>
      </w:r>
    </w:p>
    <w:p w:rsidR="003E50C1" w:rsidRPr="00CF2290" w:rsidRDefault="003E50C1" w:rsidP="00CF2290">
      <w:pPr>
        <w:adjustRightInd w:val="0"/>
        <w:snapToGrid w:val="0"/>
        <w:spacing w:line="560" w:lineRule="exact"/>
        <w:ind w:firstLineChars="200" w:firstLine="610"/>
        <w:jc w:val="left"/>
        <w:rPr>
          <w:rFonts w:eastAsia="仿宋_GB2312"/>
          <w:color w:val="000000"/>
          <w:kern w:val="0"/>
          <w:sz w:val="32"/>
          <w:szCs w:val="32"/>
        </w:rPr>
      </w:pPr>
      <w:r w:rsidRPr="00CF2290">
        <w:rPr>
          <w:rFonts w:eastAsia="仿宋_GB2312" w:hint="eastAsia"/>
          <w:color w:val="000000"/>
          <w:w w:val="96"/>
          <w:kern w:val="0"/>
          <w:sz w:val="32"/>
          <w:szCs w:val="32"/>
          <w:fitText w:val="7920" w:id="-1456824051"/>
        </w:rPr>
        <w:t>2.</w:t>
      </w:r>
      <w:r w:rsidRPr="00CF2290">
        <w:rPr>
          <w:rFonts w:eastAsia="仿宋_GB2312"/>
          <w:color w:val="000000"/>
          <w:w w:val="96"/>
          <w:kern w:val="0"/>
          <w:sz w:val="32"/>
          <w:szCs w:val="32"/>
          <w:fitText w:val="7920" w:id="-1456824051"/>
        </w:rPr>
        <w:t>地下水动态监测</w:t>
      </w:r>
      <w:r w:rsidRPr="00CF2290">
        <w:rPr>
          <w:rFonts w:eastAsia="仿宋_GB2312" w:hint="eastAsia"/>
          <w:color w:val="000000"/>
          <w:w w:val="96"/>
          <w:kern w:val="0"/>
          <w:sz w:val="32"/>
          <w:szCs w:val="32"/>
          <w:fitText w:val="7920" w:id="-1456824051"/>
        </w:rPr>
        <w:t>1200</w:t>
      </w:r>
      <w:r w:rsidRPr="00CF2290">
        <w:rPr>
          <w:rFonts w:eastAsia="仿宋_GB2312" w:hint="eastAsia"/>
          <w:color w:val="000000"/>
          <w:w w:val="96"/>
          <w:kern w:val="0"/>
          <w:sz w:val="32"/>
          <w:szCs w:val="32"/>
          <w:fitText w:val="7920" w:id="-1456824051"/>
        </w:rPr>
        <w:t>次</w:t>
      </w:r>
      <w:r w:rsidRPr="00CF2290">
        <w:rPr>
          <w:rFonts w:eastAsia="仿宋_GB2312"/>
          <w:color w:val="000000"/>
          <w:w w:val="96"/>
          <w:kern w:val="0"/>
          <w:sz w:val="32"/>
          <w:szCs w:val="32"/>
          <w:fitText w:val="7920" w:id="-1456824051"/>
        </w:rPr>
        <w:t>、包气带水盐动态监测</w:t>
      </w:r>
      <w:r w:rsidRPr="00CF2290">
        <w:rPr>
          <w:rFonts w:eastAsia="仿宋_GB2312" w:hint="eastAsia"/>
          <w:color w:val="000000"/>
          <w:w w:val="96"/>
          <w:kern w:val="0"/>
          <w:sz w:val="32"/>
          <w:szCs w:val="32"/>
          <w:fitText w:val="7920" w:id="-1456824051"/>
        </w:rPr>
        <w:t>1320</w:t>
      </w:r>
      <w:r w:rsidRPr="00CF2290">
        <w:rPr>
          <w:rFonts w:eastAsia="仿宋_GB2312"/>
          <w:color w:val="000000"/>
          <w:w w:val="96"/>
          <w:kern w:val="0"/>
          <w:sz w:val="32"/>
          <w:szCs w:val="32"/>
          <w:fitText w:val="7920" w:id="-1456824051"/>
        </w:rPr>
        <w:t>次</w:t>
      </w:r>
      <w:r w:rsidRPr="00CF2290">
        <w:rPr>
          <w:rFonts w:eastAsia="仿宋_GB2312"/>
          <w:color w:val="000000"/>
          <w:spacing w:val="27"/>
          <w:w w:val="96"/>
          <w:kern w:val="0"/>
          <w:sz w:val="32"/>
          <w:szCs w:val="32"/>
          <w:fitText w:val="7920" w:id="-1456824051"/>
        </w:rPr>
        <w:t>。</w:t>
      </w:r>
    </w:p>
    <w:p w:rsidR="00F45072" w:rsidRPr="00CF2290" w:rsidRDefault="00F45072" w:rsidP="003E50C1">
      <w:pPr>
        <w:adjustRightInd w:val="0"/>
        <w:snapToGrid w:val="0"/>
        <w:spacing w:line="560" w:lineRule="exact"/>
        <w:ind w:firstLineChars="200" w:firstLine="640"/>
        <w:jc w:val="left"/>
        <w:rPr>
          <w:rFonts w:eastAsia="仿宋_GB2312"/>
          <w:color w:val="000000"/>
          <w:kern w:val="0"/>
          <w:sz w:val="32"/>
          <w:szCs w:val="32"/>
        </w:rPr>
      </w:pPr>
    </w:p>
    <w:p w:rsidR="00823E7F" w:rsidRPr="00CF2290" w:rsidRDefault="001B6997">
      <w:pPr>
        <w:adjustRightInd w:val="0"/>
        <w:snapToGrid w:val="0"/>
        <w:spacing w:line="480" w:lineRule="exact"/>
        <w:jc w:val="left"/>
        <w:rPr>
          <w:rFonts w:eastAsia="仿宋_GB2312"/>
          <w:b/>
          <w:color w:val="000000"/>
          <w:kern w:val="0"/>
          <w:sz w:val="32"/>
          <w:szCs w:val="32"/>
        </w:rPr>
      </w:pPr>
      <w:r w:rsidRPr="00CF2290">
        <w:rPr>
          <w:rFonts w:eastAsia="仿宋_GB2312"/>
          <w:b/>
          <w:color w:val="000000"/>
          <w:w w:val="97"/>
          <w:kern w:val="0"/>
          <w:sz w:val="32"/>
          <w:szCs w:val="32"/>
          <w:fitText w:val="2889" w:id="-1456824050"/>
        </w:rPr>
        <w:t>20</w:t>
      </w:r>
      <w:r w:rsidR="00082889" w:rsidRPr="00CF2290">
        <w:rPr>
          <w:rFonts w:eastAsia="仿宋_GB2312"/>
          <w:b/>
          <w:color w:val="000000"/>
          <w:w w:val="97"/>
          <w:kern w:val="0"/>
          <w:sz w:val="32"/>
          <w:szCs w:val="32"/>
          <w:fitText w:val="2889" w:id="-1456824050"/>
        </w:rPr>
        <w:t>20</w:t>
      </w:r>
      <w:r w:rsidRPr="00CF2290">
        <w:rPr>
          <w:rFonts w:eastAsia="仿宋_GB2312"/>
          <w:b/>
          <w:color w:val="000000"/>
          <w:w w:val="97"/>
          <w:kern w:val="0"/>
          <w:sz w:val="32"/>
          <w:szCs w:val="32"/>
          <w:fitText w:val="2889" w:id="-1456824050"/>
        </w:rPr>
        <w:t>年度预期成果</w:t>
      </w:r>
      <w:r w:rsidRPr="00CF2290">
        <w:rPr>
          <w:rFonts w:eastAsia="仿宋_GB2312"/>
          <w:b/>
          <w:color w:val="000000"/>
          <w:spacing w:val="-2"/>
          <w:w w:val="97"/>
          <w:kern w:val="0"/>
          <w:sz w:val="32"/>
          <w:szCs w:val="32"/>
          <w:fitText w:val="2889" w:id="-1456824050"/>
        </w:rPr>
        <w:t>：</w:t>
      </w:r>
    </w:p>
    <w:p w:rsidR="00823E7F" w:rsidRPr="00CF2290" w:rsidRDefault="003E50C1" w:rsidP="00D26651">
      <w:pPr>
        <w:pStyle w:val="Default"/>
        <w:spacing w:line="520" w:lineRule="exact"/>
        <w:ind w:firstLineChars="200" w:firstLine="640"/>
        <w:jc w:val="both"/>
        <w:outlineLvl w:val="0"/>
        <w:rPr>
          <w:rFonts w:ascii="Times New Roman" w:hAnsi="Times New Roman" w:cs="Times New Roman"/>
          <w:sz w:val="32"/>
          <w:szCs w:val="32"/>
        </w:rPr>
      </w:pPr>
      <w:r w:rsidRPr="00CF2290">
        <w:rPr>
          <w:rFonts w:ascii="Times New Roman" w:hAnsi="Times New Roman" w:cs="Times New Roman" w:hint="eastAsia"/>
          <w:sz w:val="32"/>
          <w:szCs w:val="32"/>
          <w:fitText w:val="6320" w:id="-1456824049"/>
        </w:rPr>
        <w:t>1.</w:t>
      </w:r>
      <w:r w:rsidRPr="00CF2290">
        <w:rPr>
          <w:rFonts w:ascii="Times New Roman" w:hAnsi="Times New Roman" w:cs="Times New Roman" w:hint="eastAsia"/>
          <w:sz w:val="32"/>
          <w:szCs w:val="32"/>
          <w:fitText w:val="6320" w:id="-1456824049"/>
        </w:rPr>
        <w:t>塔里木盆地典型地区土壤盐渍化调查报告</w:t>
      </w:r>
      <w:r w:rsidR="00F45072" w:rsidRPr="00CF2290">
        <w:rPr>
          <w:rFonts w:ascii="Times New Roman" w:hAnsi="Times New Roman" w:cs="Times New Roman" w:hint="eastAsia"/>
          <w:sz w:val="32"/>
          <w:szCs w:val="32"/>
          <w:fitText w:val="6320" w:id="-1456824049"/>
        </w:rPr>
        <w:t>；</w:t>
      </w:r>
    </w:p>
    <w:p w:rsidR="003E50C1" w:rsidRPr="00CF2290" w:rsidRDefault="003E50C1">
      <w:pPr>
        <w:pStyle w:val="Default"/>
        <w:spacing w:line="520" w:lineRule="exact"/>
        <w:ind w:firstLineChars="200" w:firstLine="640"/>
        <w:jc w:val="both"/>
        <w:rPr>
          <w:rFonts w:ascii="Times New Roman" w:hAnsi="Times New Roman" w:cs="Times New Roman"/>
          <w:sz w:val="32"/>
          <w:szCs w:val="32"/>
        </w:rPr>
      </w:pPr>
      <w:r w:rsidRPr="00CF2290">
        <w:rPr>
          <w:rFonts w:ascii="Times New Roman" w:hAnsi="Times New Roman" w:cs="Times New Roman" w:hint="eastAsia"/>
          <w:sz w:val="32"/>
          <w:szCs w:val="32"/>
          <w:fitText w:val="7920" w:id="-1456824048"/>
        </w:rPr>
        <w:t>2.</w:t>
      </w:r>
      <w:r w:rsidRPr="00CF2290">
        <w:rPr>
          <w:rFonts w:ascii="Times New Roman" w:hAnsi="Times New Roman" w:cs="Times New Roman" w:hint="eastAsia"/>
          <w:sz w:val="32"/>
          <w:szCs w:val="32"/>
          <w:fitText w:val="7920" w:id="-1456824048"/>
        </w:rPr>
        <w:t>塔里木盆地土壤盐渍化新认识和防控新技术成果报告</w:t>
      </w:r>
      <w:r w:rsidRPr="00CF2290">
        <w:rPr>
          <w:rFonts w:ascii="Times New Roman" w:hAnsi="Times New Roman" w:cs="Times New Roman"/>
          <w:sz w:val="32"/>
          <w:szCs w:val="32"/>
          <w:fitText w:val="7920" w:id="-1456824048"/>
        </w:rPr>
        <w:t>。</w:t>
      </w:r>
    </w:p>
    <w:p w:rsidR="00F45072" w:rsidRPr="00CF2290" w:rsidRDefault="00F45072">
      <w:pPr>
        <w:pStyle w:val="Default"/>
        <w:spacing w:line="520" w:lineRule="exact"/>
        <w:ind w:firstLineChars="200" w:firstLine="640"/>
        <w:jc w:val="both"/>
        <w:rPr>
          <w:rFonts w:ascii="Times New Roman" w:hAnsi="Times New Roman" w:cs="Times New Roman"/>
          <w:sz w:val="32"/>
          <w:szCs w:val="32"/>
        </w:rPr>
      </w:pPr>
    </w:p>
    <w:p w:rsidR="00823E7F" w:rsidRPr="00CF2290" w:rsidRDefault="001B6997">
      <w:pPr>
        <w:adjustRightInd w:val="0"/>
        <w:snapToGrid w:val="0"/>
        <w:spacing w:line="480" w:lineRule="exact"/>
        <w:jc w:val="left"/>
        <w:rPr>
          <w:rFonts w:eastAsia="仿宋_GB2312"/>
          <w:color w:val="000000"/>
          <w:kern w:val="0"/>
          <w:sz w:val="32"/>
          <w:szCs w:val="32"/>
        </w:rPr>
      </w:pPr>
      <w:r w:rsidRPr="00CF2290">
        <w:rPr>
          <w:rFonts w:eastAsia="仿宋_GB2312"/>
          <w:b/>
          <w:w w:val="94"/>
          <w:kern w:val="0"/>
          <w:sz w:val="32"/>
          <w:szCs w:val="32"/>
          <w:fitText w:val="4169" w:id="-1456824064"/>
        </w:rPr>
        <w:t>提交报告时间：</w:t>
      </w:r>
      <w:r w:rsidRPr="00CF2290">
        <w:rPr>
          <w:rFonts w:eastAsia="仿宋_GB2312"/>
          <w:color w:val="000000"/>
          <w:w w:val="94"/>
          <w:kern w:val="0"/>
          <w:sz w:val="32"/>
          <w:szCs w:val="32"/>
          <w:fitText w:val="4169" w:id="-1456824064"/>
        </w:rPr>
        <w:t>20</w:t>
      </w:r>
      <w:r w:rsidR="00082889" w:rsidRPr="00CF2290">
        <w:rPr>
          <w:rFonts w:eastAsia="仿宋_GB2312"/>
          <w:color w:val="000000"/>
          <w:w w:val="94"/>
          <w:kern w:val="0"/>
          <w:sz w:val="32"/>
          <w:szCs w:val="32"/>
          <w:fitText w:val="4169" w:id="-1456824064"/>
        </w:rPr>
        <w:t>20</w:t>
      </w:r>
      <w:r w:rsidRPr="00CF2290">
        <w:rPr>
          <w:rFonts w:eastAsia="仿宋_GB2312"/>
          <w:color w:val="000000"/>
          <w:w w:val="94"/>
          <w:kern w:val="0"/>
          <w:sz w:val="32"/>
          <w:szCs w:val="32"/>
          <w:fitText w:val="4169" w:id="-1456824064"/>
        </w:rPr>
        <w:t>年</w:t>
      </w:r>
      <w:r w:rsidRPr="00CF2290">
        <w:rPr>
          <w:rFonts w:eastAsia="仿宋_GB2312"/>
          <w:color w:val="000000"/>
          <w:w w:val="94"/>
          <w:kern w:val="0"/>
          <w:sz w:val="32"/>
          <w:szCs w:val="32"/>
          <w:fitText w:val="4169" w:id="-1456824064"/>
        </w:rPr>
        <w:t>12</w:t>
      </w:r>
      <w:r w:rsidRPr="00CF2290">
        <w:rPr>
          <w:rFonts w:eastAsia="仿宋_GB2312"/>
          <w:color w:val="000000"/>
          <w:w w:val="94"/>
          <w:kern w:val="0"/>
          <w:sz w:val="32"/>
          <w:szCs w:val="32"/>
          <w:fitText w:val="4169" w:id="-1456824064"/>
        </w:rPr>
        <w:t>月</w:t>
      </w:r>
      <w:r w:rsidRPr="00CF2290">
        <w:rPr>
          <w:rFonts w:eastAsia="仿宋_GB2312"/>
          <w:color w:val="000000"/>
          <w:spacing w:val="7"/>
          <w:w w:val="94"/>
          <w:kern w:val="0"/>
          <w:sz w:val="32"/>
          <w:szCs w:val="32"/>
          <w:fitText w:val="4169" w:id="-1456824064"/>
        </w:rPr>
        <w:t>。</w:t>
      </w:r>
    </w:p>
    <w:p w:rsidR="00823E7F" w:rsidRPr="00CF2290" w:rsidRDefault="001B6997">
      <w:pPr>
        <w:adjustRightInd w:val="0"/>
        <w:snapToGrid w:val="0"/>
        <w:spacing w:line="480" w:lineRule="exact"/>
        <w:jc w:val="left"/>
        <w:rPr>
          <w:rFonts w:eastAsia="仿宋_GB2312"/>
          <w:color w:val="000000"/>
          <w:kern w:val="0"/>
          <w:sz w:val="32"/>
          <w:szCs w:val="32"/>
        </w:rPr>
      </w:pPr>
      <w:r w:rsidRPr="00CF2290">
        <w:rPr>
          <w:rFonts w:eastAsia="仿宋_GB2312"/>
          <w:b/>
          <w:color w:val="000000"/>
          <w:w w:val="95"/>
          <w:kern w:val="0"/>
          <w:sz w:val="32"/>
          <w:szCs w:val="32"/>
          <w:fitText w:val="5446" w:id="-1456824063"/>
        </w:rPr>
        <w:t>经费预算：</w:t>
      </w:r>
      <w:r w:rsidRPr="00CF2290">
        <w:rPr>
          <w:rFonts w:eastAsia="仿宋_GB2312"/>
          <w:color w:val="000000"/>
          <w:w w:val="95"/>
          <w:kern w:val="0"/>
          <w:sz w:val="32"/>
          <w:szCs w:val="32"/>
          <w:fitText w:val="5446" w:id="-1456824063"/>
        </w:rPr>
        <w:t>20</w:t>
      </w:r>
      <w:r w:rsidR="00082889" w:rsidRPr="00CF2290">
        <w:rPr>
          <w:rFonts w:eastAsia="仿宋_GB2312"/>
          <w:color w:val="000000"/>
          <w:w w:val="95"/>
          <w:kern w:val="0"/>
          <w:sz w:val="32"/>
          <w:szCs w:val="32"/>
          <w:fitText w:val="5446" w:id="-1456824063"/>
        </w:rPr>
        <w:t>20</w:t>
      </w:r>
      <w:r w:rsidRPr="00CF2290">
        <w:rPr>
          <w:rFonts w:eastAsia="仿宋_GB2312"/>
          <w:color w:val="000000"/>
          <w:w w:val="95"/>
          <w:kern w:val="0"/>
          <w:sz w:val="32"/>
          <w:szCs w:val="32"/>
          <w:fitText w:val="5446" w:id="-1456824063"/>
        </w:rPr>
        <w:t>年度经费预算</w:t>
      </w:r>
      <w:r w:rsidR="003E50C1" w:rsidRPr="00CF2290">
        <w:rPr>
          <w:rFonts w:eastAsia="仿宋_GB2312" w:hint="eastAsia"/>
          <w:color w:val="000000"/>
          <w:w w:val="95"/>
          <w:kern w:val="0"/>
          <w:sz w:val="32"/>
          <w:szCs w:val="32"/>
          <w:fitText w:val="5446" w:id="-1456824063"/>
        </w:rPr>
        <w:t>40</w:t>
      </w:r>
      <w:r w:rsidRPr="00CF2290">
        <w:rPr>
          <w:rFonts w:eastAsia="仿宋_GB2312"/>
          <w:color w:val="000000"/>
          <w:w w:val="95"/>
          <w:kern w:val="0"/>
          <w:sz w:val="32"/>
          <w:szCs w:val="32"/>
          <w:fitText w:val="5446" w:id="-1456824063"/>
        </w:rPr>
        <w:t>万元</w:t>
      </w:r>
      <w:r w:rsidRPr="00CF2290">
        <w:rPr>
          <w:rFonts w:eastAsia="仿宋_GB2312"/>
          <w:color w:val="000000"/>
          <w:spacing w:val="27"/>
          <w:w w:val="95"/>
          <w:kern w:val="0"/>
          <w:sz w:val="32"/>
          <w:szCs w:val="32"/>
          <w:fitText w:val="5446" w:id="-1456824063"/>
        </w:rPr>
        <w:t>。</w:t>
      </w:r>
    </w:p>
    <w:p w:rsidR="00823E7F" w:rsidRPr="00CF2290" w:rsidRDefault="00823E7F">
      <w:pPr>
        <w:adjustRightInd w:val="0"/>
        <w:snapToGrid w:val="0"/>
        <w:spacing w:line="480" w:lineRule="exact"/>
        <w:jc w:val="left"/>
        <w:rPr>
          <w:rFonts w:eastAsia="仿宋_GB2312"/>
          <w:color w:val="000000"/>
          <w:kern w:val="0"/>
          <w:sz w:val="32"/>
          <w:szCs w:val="32"/>
        </w:rPr>
      </w:pPr>
    </w:p>
    <w:p w:rsidR="00823E7F" w:rsidRPr="00CF2290" w:rsidRDefault="00823E7F">
      <w:pPr>
        <w:adjustRightInd w:val="0"/>
        <w:snapToGrid w:val="0"/>
        <w:spacing w:line="480" w:lineRule="exact"/>
        <w:jc w:val="left"/>
        <w:rPr>
          <w:rFonts w:eastAsia="仿宋_GB2312"/>
          <w:color w:val="000000"/>
          <w:kern w:val="0"/>
          <w:sz w:val="32"/>
          <w:szCs w:val="32"/>
        </w:rPr>
      </w:pPr>
    </w:p>
    <w:p w:rsidR="00EB657A" w:rsidRPr="00CF2290" w:rsidRDefault="00EB657A">
      <w:pPr>
        <w:adjustRightInd w:val="0"/>
        <w:snapToGrid w:val="0"/>
        <w:spacing w:line="480" w:lineRule="exact"/>
        <w:jc w:val="left"/>
        <w:rPr>
          <w:rFonts w:eastAsia="仿宋_GB2312"/>
          <w:color w:val="000000"/>
          <w:kern w:val="0"/>
          <w:sz w:val="32"/>
          <w:szCs w:val="32"/>
        </w:rPr>
      </w:pPr>
    </w:p>
    <w:p w:rsidR="00823E7F" w:rsidRPr="00CF2290" w:rsidRDefault="00823E7F">
      <w:pPr>
        <w:adjustRightInd w:val="0"/>
        <w:snapToGrid w:val="0"/>
        <w:spacing w:line="480" w:lineRule="exact"/>
        <w:jc w:val="left"/>
        <w:rPr>
          <w:rFonts w:eastAsia="仿宋_GB2312"/>
          <w:color w:val="000000"/>
          <w:kern w:val="0"/>
          <w:sz w:val="32"/>
          <w:szCs w:val="32"/>
        </w:rPr>
      </w:pPr>
    </w:p>
    <w:p w:rsidR="00823E7F" w:rsidRPr="00CF2290" w:rsidRDefault="001B6997">
      <w:pPr>
        <w:wordWrap w:val="0"/>
        <w:adjustRightInd w:val="0"/>
        <w:snapToGrid w:val="0"/>
        <w:spacing w:line="480" w:lineRule="exact"/>
        <w:jc w:val="right"/>
        <w:rPr>
          <w:rFonts w:eastAsia="仿宋_GB2312"/>
          <w:color w:val="000000"/>
          <w:kern w:val="0"/>
          <w:sz w:val="32"/>
          <w:szCs w:val="32"/>
        </w:rPr>
      </w:pPr>
      <w:r w:rsidRPr="00CF2290">
        <w:rPr>
          <w:rFonts w:eastAsia="仿宋_GB2312"/>
          <w:color w:val="000000"/>
          <w:w w:val="82"/>
          <w:kern w:val="0"/>
          <w:sz w:val="32"/>
          <w:szCs w:val="32"/>
          <w:fitText w:val="1920" w:id="-1456824062"/>
        </w:rPr>
        <w:t>20</w:t>
      </w:r>
      <w:r w:rsidR="006D487C" w:rsidRPr="00CF2290">
        <w:rPr>
          <w:rFonts w:eastAsia="仿宋_GB2312"/>
          <w:color w:val="000000"/>
          <w:w w:val="82"/>
          <w:kern w:val="0"/>
          <w:sz w:val="32"/>
          <w:szCs w:val="32"/>
          <w:fitText w:val="1920" w:id="-1456824062"/>
        </w:rPr>
        <w:t>20</w:t>
      </w:r>
      <w:r w:rsidRPr="00CF2290">
        <w:rPr>
          <w:rFonts w:eastAsia="仿宋_GB2312"/>
          <w:color w:val="000000"/>
          <w:w w:val="82"/>
          <w:kern w:val="0"/>
          <w:sz w:val="32"/>
          <w:szCs w:val="32"/>
          <w:fitText w:val="1920" w:id="-1456824062"/>
        </w:rPr>
        <w:t>年</w:t>
      </w:r>
      <w:r w:rsidR="00EB657A" w:rsidRPr="00CF2290">
        <w:rPr>
          <w:rFonts w:eastAsia="仿宋_GB2312" w:hint="eastAsia"/>
          <w:color w:val="000000"/>
          <w:w w:val="82"/>
          <w:kern w:val="0"/>
          <w:sz w:val="32"/>
          <w:szCs w:val="32"/>
          <w:fitText w:val="1920" w:id="-1456824062"/>
        </w:rPr>
        <w:t>4</w:t>
      </w:r>
      <w:r w:rsidRPr="00CF2290">
        <w:rPr>
          <w:rFonts w:eastAsia="仿宋_GB2312"/>
          <w:color w:val="000000"/>
          <w:w w:val="82"/>
          <w:kern w:val="0"/>
          <w:sz w:val="32"/>
          <w:szCs w:val="32"/>
          <w:fitText w:val="1920" w:id="-1456824062"/>
        </w:rPr>
        <w:t>月</w:t>
      </w:r>
      <w:r w:rsidR="00F45072" w:rsidRPr="00CF2290">
        <w:rPr>
          <w:rFonts w:eastAsia="仿宋_GB2312" w:hint="eastAsia"/>
          <w:color w:val="000000"/>
          <w:w w:val="82"/>
          <w:kern w:val="0"/>
          <w:sz w:val="32"/>
          <w:szCs w:val="32"/>
          <w:fitText w:val="1920" w:id="-1456824062"/>
        </w:rPr>
        <w:t>3</w:t>
      </w:r>
      <w:r w:rsidRPr="00CF2290">
        <w:rPr>
          <w:rFonts w:eastAsia="仿宋_GB2312"/>
          <w:color w:val="000000"/>
          <w:spacing w:val="14"/>
          <w:w w:val="82"/>
          <w:kern w:val="0"/>
          <w:sz w:val="32"/>
          <w:szCs w:val="32"/>
          <w:fitText w:val="1920" w:id="-1456824062"/>
        </w:rPr>
        <w:t>日</w:t>
      </w:r>
    </w:p>
    <w:sectPr w:rsidR="00823E7F" w:rsidRPr="00CF2290" w:rsidSect="00823E7F">
      <w:headerReference w:type="default" r:id="rId8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58FB" w:rsidRDefault="002258FB" w:rsidP="00823E7F">
      <w:r>
        <w:separator/>
      </w:r>
    </w:p>
  </w:endnote>
  <w:endnote w:type="continuationSeparator" w:id="0">
    <w:p w:rsidR="002258FB" w:rsidRDefault="002258FB" w:rsidP="00823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58FB" w:rsidRDefault="002258FB" w:rsidP="00823E7F">
      <w:r>
        <w:separator/>
      </w:r>
    </w:p>
  </w:footnote>
  <w:footnote w:type="continuationSeparator" w:id="0">
    <w:p w:rsidR="002258FB" w:rsidRDefault="002258FB" w:rsidP="00823E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E7F" w:rsidRDefault="00823E7F">
    <w:pPr>
      <w:pStyle w:val="a9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7978"/>
    <w:rsid w:val="00004951"/>
    <w:rsid w:val="000168B6"/>
    <w:rsid w:val="00022F0A"/>
    <w:rsid w:val="00023D5B"/>
    <w:rsid w:val="00030646"/>
    <w:rsid w:val="000312E5"/>
    <w:rsid w:val="00036E99"/>
    <w:rsid w:val="00053893"/>
    <w:rsid w:val="00060692"/>
    <w:rsid w:val="00066A0C"/>
    <w:rsid w:val="00074EAA"/>
    <w:rsid w:val="00076898"/>
    <w:rsid w:val="00082889"/>
    <w:rsid w:val="00082FDA"/>
    <w:rsid w:val="000876C1"/>
    <w:rsid w:val="000907CC"/>
    <w:rsid w:val="00096B67"/>
    <w:rsid w:val="000B03C5"/>
    <w:rsid w:val="000B6030"/>
    <w:rsid w:val="000B758D"/>
    <w:rsid w:val="000C0D4F"/>
    <w:rsid w:val="000C314B"/>
    <w:rsid w:val="000C3684"/>
    <w:rsid w:val="000C7E96"/>
    <w:rsid w:val="000E0A8B"/>
    <w:rsid w:val="00107FF3"/>
    <w:rsid w:val="001221D9"/>
    <w:rsid w:val="00134E1A"/>
    <w:rsid w:val="00147031"/>
    <w:rsid w:val="00165338"/>
    <w:rsid w:val="001673C2"/>
    <w:rsid w:val="00171348"/>
    <w:rsid w:val="00171D9B"/>
    <w:rsid w:val="00173FD5"/>
    <w:rsid w:val="00177987"/>
    <w:rsid w:val="00185283"/>
    <w:rsid w:val="00185A16"/>
    <w:rsid w:val="00197C71"/>
    <w:rsid w:val="00197E29"/>
    <w:rsid w:val="001B6997"/>
    <w:rsid w:val="001C14F3"/>
    <w:rsid w:val="001D0348"/>
    <w:rsid w:val="001D48E2"/>
    <w:rsid w:val="001D5AEE"/>
    <w:rsid w:val="001E38B9"/>
    <w:rsid w:val="001F4132"/>
    <w:rsid w:val="001F63DC"/>
    <w:rsid w:val="002076B7"/>
    <w:rsid w:val="00220F48"/>
    <w:rsid w:val="00224E81"/>
    <w:rsid w:val="002258FB"/>
    <w:rsid w:val="00226AEC"/>
    <w:rsid w:val="0023086B"/>
    <w:rsid w:val="00231896"/>
    <w:rsid w:val="002527DE"/>
    <w:rsid w:val="002531BD"/>
    <w:rsid w:val="00280635"/>
    <w:rsid w:val="00285687"/>
    <w:rsid w:val="00286B3D"/>
    <w:rsid w:val="002A02ED"/>
    <w:rsid w:val="002A1383"/>
    <w:rsid w:val="002B0847"/>
    <w:rsid w:val="002B0FFD"/>
    <w:rsid w:val="002C051F"/>
    <w:rsid w:val="002C76FF"/>
    <w:rsid w:val="002D28A3"/>
    <w:rsid w:val="002E002E"/>
    <w:rsid w:val="002F472F"/>
    <w:rsid w:val="00312026"/>
    <w:rsid w:val="00312954"/>
    <w:rsid w:val="00312AD1"/>
    <w:rsid w:val="0031327C"/>
    <w:rsid w:val="00313847"/>
    <w:rsid w:val="00316CA3"/>
    <w:rsid w:val="00327B48"/>
    <w:rsid w:val="00336D16"/>
    <w:rsid w:val="00337507"/>
    <w:rsid w:val="00342BC8"/>
    <w:rsid w:val="00344A8C"/>
    <w:rsid w:val="00353E19"/>
    <w:rsid w:val="00357FA7"/>
    <w:rsid w:val="003662F9"/>
    <w:rsid w:val="0037798D"/>
    <w:rsid w:val="00383959"/>
    <w:rsid w:val="0039300C"/>
    <w:rsid w:val="0039332A"/>
    <w:rsid w:val="00395279"/>
    <w:rsid w:val="003973B2"/>
    <w:rsid w:val="003A38AE"/>
    <w:rsid w:val="003A6CD2"/>
    <w:rsid w:val="003B125F"/>
    <w:rsid w:val="003B53A4"/>
    <w:rsid w:val="003C6444"/>
    <w:rsid w:val="003D7DA4"/>
    <w:rsid w:val="003E4F37"/>
    <w:rsid w:val="003E50C1"/>
    <w:rsid w:val="003E77FF"/>
    <w:rsid w:val="003E7B67"/>
    <w:rsid w:val="003F24E9"/>
    <w:rsid w:val="00406268"/>
    <w:rsid w:val="004232A0"/>
    <w:rsid w:val="004238C3"/>
    <w:rsid w:val="00424D32"/>
    <w:rsid w:val="00427978"/>
    <w:rsid w:val="00427B9B"/>
    <w:rsid w:val="004305EF"/>
    <w:rsid w:val="004324B5"/>
    <w:rsid w:val="004332B0"/>
    <w:rsid w:val="00462267"/>
    <w:rsid w:val="0046570C"/>
    <w:rsid w:val="00465D78"/>
    <w:rsid w:val="00467B77"/>
    <w:rsid w:val="004771F2"/>
    <w:rsid w:val="0048127B"/>
    <w:rsid w:val="004830C1"/>
    <w:rsid w:val="00490546"/>
    <w:rsid w:val="00491E77"/>
    <w:rsid w:val="00494EB0"/>
    <w:rsid w:val="004A656E"/>
    <w:rsid w:val="004B0ADE"/>
    <w:rsid w:val="004C6257"/>
    <w:rsid w:val="004D78E0"/>
    <w:rsid w:val="004E45A8"/>
    <w:rsid w:val="004F376B"/>
    <w:rsid w:val="004F64B5"/>
    <w:rsid w:val="00511240"/>
    <w:rsid w:val="00511B77"/>
    <w:rsid w:val="005132FD"/>
    <w:rsid w:val="00514108"/>
    <w:rsid w:val="00516CB1"/>
    <w:rsid w:val="00521893"/>
    <w:rsid w:val="00534126"/>
    <w:rsid w:val="00547F79"/>
    <w:rsid w:val="00551B2C"/>
    <w:rsid w:val="005602FD"/>
    <w:rsid w:val="005657EA"/>
    <w:rsid w:val="0057173C"/>
    <w:rsid w:val="005740C8"/>
    <w:rsid w:val="00576F22"/>
    <w:rsid w:val="005A57DC"/>
    <w:rsid w:val="005C16F3"/>
    <w:rsid w:val="005E00DF"/>
    <w:rsid w:val="005E2A77"/>
    <w:rsid w:val="005E5EB2"/>
    <w:rsid w:val="005F49D9"/>
    <w:rsid w:val="00604BA6"/>
    <w:rsid w:val="00605E63"/>
    <w:rsid w:val="00610BD7"/>
    <w:rsid w:val="00631D98"/>
    <w:rsid w:val="0063570F"/>
    <w:rsid w:val="00644056"/>
    <w:rsid w:val="006527A1"/>
    <w:rsid w:val="00670A7F"/>
    <w:rsid w:val="00673A48"/>
    <w:rsid w:val="00674589"/>
    <w:rsid w:val="0067618C"/>
    <w:rsid w:val="00677BBC"/>
    <w:rsid w:val="00685D63"/>
    <w:rsid w:val="006A34CD"/>
    <w:rsid w:val="006B107C"/>
    <w:rsid w:val="006B41E9"/>
    <w:rsid w:val="006B614D"/>
    <w:rsid w:val="006C37B2"/>
    <w:rsid w:val="006C3A37"/>
    <w:rsid w:val="006D41B9"/>
    <w:rsid w:val="006D487C"/>
    <w:rsid w:val="006E102B"/>
    <w:rsid w:val="006F2AA5"/>
    <w:rsid w:val="00710898"/>
    <w:rsid w:val="007138DD"/>
    <w:rsid w:val="00714FD8"/>
    <w:rsid w:val="00716500"/>
    <w:rsid w:val="007274B8"/>
    <w:rsid w:val="007326D8"/>
    <w:rsid w:val="00737AFA"/>
    <w:rsid w:val="007456CD"/>
    <w:rsid w:val="00745FFE"/>
    <w:rsid w:val="00753921"/>
    <w:rsid w:val="00756459"/>
    <w:rsid w:val="00764581"/>
    <w:rsid w:val="00782569"/>
    <w:rsid w:val="007832D9"/>
    <w:rsid w:val="007A01C9"/>
    <w:rsid w:val="007A1600"/>
    <w:rsid w:val="007A5659"/>
    <w:rsid w:val="007B1802"/>
    <w:rsid w:val="007B75E6"/>
    <w:rsid w:val="007C0E08"/>
    <w:rsid w:val="007C47D2"/>
    <w:rsid w:val="007E000F"/>
    <w:rsid w:val="007F2C22"/>
    <w:rsid w:val="00800420"/>
    <w:rsid w:val="00803456"/>
    <w:rsid w:val="00807FAF"/>
    <w:rsid w:val="00811A72"/>
    <w:rsid w:val="00812BC6"/>
    <w:rsid w:val="00813F17"/>
    <w:rsid w:val="00817751"/>
    <w:rsid w:val="00817D91"/>
    <w:rsid w:val="00823E7F"/>
    <w:rsid w:val="00827B77"/>
    <w:rsid w:val="00832B20"/>
    <w:rsid w:val="0083535C"/>
    <w:rsid w:val="00840C81"/>
    <w:rsid w:val="0084249F"/>
    <w:rsid w:val="00857BCF"/>
    <w:rsid w:val="00864B23"/>
    <w:rsid w:val="0086782D"/>
    <w:rsid w:val="008834A2"/>
    <w:rsid w:val="008856F0"/>
    <w:rsid w:val="00891D0D"/>
    <w:rsid w:val="008A61AB"/>
    <w:rsid w:val="008A6B50"/>
    <w:rsid w:val="008B260D"/>
    <w:rsid w:val="008C48BB"/>
    <w:rsid w:val="008C61C6"/>
    <w:rsid w:val="008C6FC6"/>
    <w:rsid w:val="008D159A"/>
    <w:rsid w:val="008D4422"/>
    <w:rsid w:val="008E160E"/>
    <w:rsid w:val="008E2730"/>
    <w:rsid w:val="008E724D"/>
    <w:rsid w:val="008F3135"/>
    <w:rsid w:val="008F5C60"/>
    <w:rsid w:val="008F70D0"/>
    <w:rsid w:val="00915A9C"/>
    <w:rsid w:val="00917ECF"/>
    <w:rsid w:val="0092200D"/>
    <w:rsid w:val="00923599"/>
    <w:rsid w:val="00923F22"/>
    <w:rsid w:val="00927D27"/>
    <w:rsid w:val="00954E68"/>
    <w:rsid w:val="0097321F"/>
    <w:rsid w:val="00975063"/>
    <w:rsid w:val="00980AF3"/>
    <w:rsid w:val="00982B3A"/>
    <w:rsid w:val="009867A2"/>
    <w:rsid w:val="009872EC"/>
    <w:rsid w:val="009A1A62"/>
    <w:rsid w:val="009A4208"/>
    <w:rsid w:val="009A65A5"/>
    <w:rsid w:val="009B1104"/>
    <w:rsid w:val="009B17E1"/>
    <w:rsid w:val="009B725B"/>
    <w:rsid w:val="009C577E"/>
    <w:rsid w:val="009C7B25"/>
    <w:rsid w:val="009D432C"/>
    <w:rsid w:val="009D4ED6"/>
    <w:rsid w:val="009D5F5A"/>
    <w:rsid w:val="009E04C8"/>
    <w:rsid w:val="009F182C"/>
    <w:rsid w:val="009F1C31"/>
    <w:rsid w:val="009F44E9"/>
    <w:rsid w:val="00A06CA7"/>
    <w:rsid w:val="00A11F45"/>
    <w:rsid w:val="00A159E6"/>
    <w:rsid w:val="00A22F23"/>
    <w:rsid w:val="00A23498"/>
    <w:rsid w:val="00A24293"/>
    <w:rsid w:val="00A24470"/>
    <w:rsid w:val="00A31F67"/>
    <w:rsid w:val="00A657DA"/>
    <w:rsid w:val="00A70A54"/>
    <w:rsid w:val="00A772A9"/>
    <w:rsid w:val="00A83DE0"/>
    <w:rsid w:val="00A90B3A"/>
    <w:rsid w:val="00A9649A"/>
    <w:rsid w:val="00AA2DF5"/>
    <w:rsid w:val="00AB3CA6"/>
    <w:rsid w:val="00AD15AA"/>
    <w:rsid w:val="00AD29B2"/>
    <w:rsid w:val="00AD5519"/>
    <w:rsid w:val="00AE0FC8"/>
    <w:rsid w:val="00AE242A"/>
    <w:rsid w:val="00AE2D91"/>
    <w:rsid w:val="00AE5E04"/>
    <w:rsid w:val="00B00CF0"/>
    <w:rsid w:val="00B05E97"/>
    <w:rsid w:val="00B06D84"/>
    <w:rsid w:val="00B23A65"/>
    <w:rsid w:val="00B310BD"/>
    <w:rsid w:val="00B33E5F"/>
    <w:rsid w:val="00B35B33"/>
    <w:rsid w:val="00B47857"/>
    <w:rsid w:val="00B5197C"/>
    <w:rsid w:val="00B540A5"/>
    <w:rsid w:val="00B54D16"/>
    <w:rsid w:val="00B7538F"/>
    <w:rsid w:val="00B85187"/>
    <w:rsid w:val="00B9406D"/>
    <w:rsid w:val="00B974A6"/>
    <w:rsid w:val="00B97940"/>
    <w:rsid w:val="00BA0C11"/>
    <w:rsid w:val="00BA24E8"/>
    <w:rsid w:val="00BB4F56"/>
    <w:rsid w:val="00BE0A95"/>
    <w:rsid w:val="00BE0C0E"/>
    <w:rsid w:val="00BF012F"/>
    <w:rsid w:val="00BF0782"/>
    <w:rsid w:val="00BF0FF8"/>
    <w:rsid w:val="00BF5D74"/>
    <w:rsid w:val="00C034EA"/>
    <w:rsid w:val="00C13612"/>
    <w:rsid w:val="00C302FC"/>
    <w:rsid w:val="00C32698"/>
    <w:rsid w:val="00C36E68"/>
    <w:rsid w:val="00C51F20"/>
    <w:rsid w:val="00C52330"/>
    <w:rsid w:val="00C601AF"/>
    <w:rsid w:val="00C621E6"/>
    <w:rsid w:val="00C63741"/>
    <w:rsid w:val="00C679CE"/>
    <w:rsid w:val="00C774D4"/>
    <w:rsid w:val="00C775B5"/>
    <w:rsid w:val="00C97387"/>
    <w:rsid w:val="00CA2760"/>
    <w:rsid w:val="00CB0510"/>
    <w:rsid w:val="00CC2788"/>
    <w:rsid w:val="00CC6C15"/>
    <w:rsid w:val="00CD1FB4"/>
    <w:rsid w:val="00CD565C"/>
    <w:rsid w:val="00CD6F32"/>
    <w:rsid w:val="00CE263B"/>
    <w:rsid w:val="00CE2887"/>
    <w:rsid w:val="00CE6082"/>
    <w:rsid w:val="00CF2290"/>
    <w:rsid w:val="00D13AA7"/>
    <w:rsid w:val="00D1450A"/>
    <w:rsid w:val="00D15F84"/>
    <w:rsid w:val="00D230FD"/>
    <w:rsid w:val="00D26651"/>
    <w:rsid w:val="00D27B01"/>
    <w:rsid w:val="00D31018"/>
    <w:rsid w:val="00D32B9B"/>
    <w:rsid w:val="00D349B1"/>
    <w:rsid w:val="00D34CF6"/>
    <w:rsid w:val="00D37B32"/>
    <w:rsid w:val="00D516C6"/>
    <w:rsid w:val="00D609FF"/>
    <w:rsid w:val="00D6352C"/>
    <w:rsid w:val="00D64985"/>
    <w:rsid w:val="00D72ECE"/>
    <w:rsid w:val="00D87780"/>
    <w:rsid w:val="00D909FA"/>
    <w:rsid w:val="00DA0B90"/>
    <w:rsid w:val="00DA4814"/>
    <w:rsid w:val="00DA6EF5"/>
    <w:rsid w:val="00DB1800"/>
    <w:rsid w:val="00DB4847"/>
    <w:rsid w:val="00DB4919"/>
    <w:rsid w:val="00DD5300"/>
    <w:rsid w:val="00DD5C12"/>
    <w:rsid w:val="00DD610A"/>
    <w:rsid w:val="00DD7A2C"/>
    <w:rsid w:val="00DE402E"/>
    <w:rsid w:val="00DF0279"/>
    <w:rsid w:val="00DF3470"/>
    <w:rsid w:val="00E02223"/>
    <w:rsid w:val="00E0609D"/>
    <w:rsid w:val="00E20042"/>
    <w:rsid w:val="00E54F14"/>
    <w:rsid w:val="00E620E4"/>
    <w:rsid w:val="00E647D5"/>
    <w:rsid w:val="00E716D9"/>
    <w:rsid w:val="00EA624F"/>
    <w:rsid w:val="00EB17AE"/>
    <w:rsid w:val="00EB244D"/>
    <w:rsid w:val="00EB657A"/>
    <w:rsid w:val="00EB673D"/>
    <w:rsid w:val="00EB774D"/>
    <w:rsid w:val="00EC1D06"/>
    <w:rsid w:val="00EE4EE3"/>
    <w:rsid w:val="00EE5C4A"/>
    <w:rsid w:val="00F12470"/>
    <w:rsid w:val="00F22475"/>
    <w:rsid w:val="00F337DC"/>
    <w:rsid w:val="00F357C4"/>
    <w:rsid w:val="00F405C1"/>
    <w:rsid w:val="00F45072"/>
    <w:rsid w:val="00F45E9F"/>
    <w:rsid w:val="00F50341"/>
    <w:rsid w:val="00F50CB7"/>
    <w:rsid w:val="00F546AC"/>
    <w:rsid w:val="00F57B47"/>
    <w:rsid w:val="00F717CC"/>
    <w:rsid w:val="00F91282"/>
    <w:rsid w:val="00FA07A6"/>
    <w:rsid w:val="00FA13D1"/>
    <w:rsid w:val="00FA5E1A"/>
    <w:rsid w:val="00FB19AE"/>
    <w:rsid w:val="00FB3AF6"/>
    <w:rsid w:val="00FB4C04"/>
    <w:rsid w:val="00FC0C88"/>
    <w:rsid w:val="00FC5646"/>
    <w:rsid w:val="00FD0183"/>
    <w:rsid w:val="00FD2A87"/>
    <w:rsid w:val="00FE4E37"/>
    <w:rsid w:val="00FF438B"/>
    <w:rsid w:val="00FF66E1"/>
    <w:rsid w:val="133746B8"/>
    <w:rsid w:val="210B0AA2"/>
    <w:rsid w:val="52E50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0" w:unhideWhenUsed="0" w:qFormat="1"/>
    <w:lsdException w:name="footer" w:uiPriority="0" w:unhideWhenUsed="0" w:qFormat="1"/>
    <w:lsdException w:name="caption" w:uiPriority="35" w:qFormat="1"/>
    <w:lsdException w:name="annotation reference" w:qFormat="1"/>
    <w:lsdException w:name="page number" w:uiPriority="0" w:unhideWhenUsed="0" w:qFormat="1"/>
    <w:lsdException w:name="Title" w:semiHidden="0" w:uiPriority="10" w:unhideWhenUsed="0" w:qFormat="1"/>
    <w:lsdException w:name="Default Paragraph Font" w:uiPriority="1"/>
    <w:lsdException w:name="Body Text Indent" w:semiHidden="0" w:uiPriority="0" w:qFormat="1"/>
    <w:lsdException w:name="Subtitle" w:semiHidden="0" w:uiPriority="11" w:unhideWhenUsed="0" w:qFormat="1"/>
    <w:lsdException w:name="Date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 w:unhideWhenUsed="0"/>
    <w:lsdException w:name="Normal Table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E7F"/>
    <w:pPr>
      <w:widowControl w:val="0"/>
      <w:jc w:val="both"/>
    </w:pPr>
    <w:rPr>
      <w:kern w:val="2"/>
      <w:sz w:val="28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823E7F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823E7F"/>
    <w:pPr>
      <w:shd w:val="clear" w:color="auto" w:fill="000080"/>
    </w:pPr>
  </w:style>
  <w:style w:type="paragraph" w:styleId="a4">
    <w:name w:val="annotation text"/>
    <w:basedOn w:val="a"/>
    <w:link w:val="Char"/>
    <w:uiPriority w:val="99"/>
    <w:semiHidden/>
    <w:unhideWhenUsed/>
    <w:qFormat/>
    <w:rsid w:val="00823E7F"/>
    <w:pPr>
      <w:jc w:val="left"/>
    </w:pPr>
  </w:style>
  <w:style w:type="paragraph" w:styleId="a5">
    <w:name w:val="Body Text Indent"/>
    <w:basedOn w:val="a"/>
    <w:link w:val="Char0"/>
    <w:unhideWhenUsed/>
    <w:qFormat/>
    <w:rsid w:val="00823E7F"/>
    <w:pPr>
      <w:spacing w:after="120"/>
      <w:ind w:leftChars="200" w:left="420" w:firstLineChars="200" w:firstLine="200"/>
    </w:pPr>
    <w:rPr>
      <w:rFonts w:ascii="Calibri" w:eastAsia="仿宋_GB2312" w:hAnsi="Calibri"/>
      <w:sz w:val="32"/>
      <w:szCs w:val="22"/>
    </w:rPr>
  </w:style>
  <w:style w:type="paragraph" w:styleId="a6">
    <w:name w:val="Date"/>
    <w:basedOn w:val="a"/>
    <w:next w:val="a"/>
    <w:semiHidden/>
    <w:qFormat/>
    <w:rsid w:val="00823E7F"/>
    <w:pPr>
      <w:ind w:leftChars="2500" w:left="100"/>
    </w:pPr>
    <w:rPr>
      <w:rFonts w:ascii="仿宋_GB2312" w:eastAsia="仿宋_GB2312" w:hAnsi="宋体"/>
      <w:sz w:val="32"/>
    </w:rPr>
  </w:style>
  <w:style w:type="paragraph" w:styleId="a7">
    <w:name w:val="Balloon Text"/>
    <w:basedOn w:val="a"/>
    <w:link w:val="Char1"/>
    <w:uiPriority w:val="99"/>
    <w:semiHidden/>
    <w:unhideWhenUsed/>
    <w:qFormat/>
    <w:rsid w:val="00823E7F"/>
    <w:rPr>
      <w:sz w:val="18"/>
      <w:szCs w:val="18"/>
    </w:rPr>
  </w:style>
  <w:style w:type="paragraph" w:styleId="a8">
    <w:name w:val="footer"/>
    <w:basedOn w:val="a"/>
    <w:semiHidden/>
    <w:qFormat/>
    <w:rsid w:val="00823E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semiHidden/>
    <w:qFormat/>
    <w:rsid w:val="00823E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a">
    <w:name w:val="annotation subject"/>
    <w:basedOn w:val="a4"/>
    <w:next w:val="a4"/>
    <w:link w:val="Char2"/>
    <w:uiPriority w:val="99"/>
    <w:semiHidden/>
    <w:unhideWhenUsed/>
    <w:qFormat/>
    <w:rsid w:val="00823E7F"/>
    <w:rPr>
      <w:b/>
      <w:bCs/>
    </w:rPr>
  </w:style>
  <w:style w:type="table" w:styleId="ab">
    <w:name w:val="Table Grid"/>
    <w:basedOn w:val="a1"/>
    <w:uiPriority w:val="59"/>
    <w:qFormat/>
    <w:rsid w:val="00823E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age number"/>
    <w:basedOn w:val="a0"/>
    <w:semiHidden/>
    <w:qFormat/>
    <w:rsid w:val="00823E7F"/>
  </w:style>
  <w:style w:type="character" w:styleId="ad">
    <w:name w:val="annotation reference"/>
    <w:basedOn w:val="a0"/>
    <w:uiPriority w:val="99"/>
    <w:semiHidden/>
    <w:unhideWhenUsed/>
    <w:qFormat/>
    <w:rsid w:val="00823E7F"/>
    <w:rPr>
      <w:sz w:val="21"/>
      <w:szCs w:val="21"/>
    </w:rPr>
  </w:style>
  <w:style w:type="paragraph" w:customStyle="1" w:styleId="ParaChar">
    <w:name w:val="默认段落字体 Para Char"/>
    <w:basedOn w:val="a"/>
    <w:qFormat/>
    <w:rsid w:val="00823E7F"/>
  </w:style>
  <w:style w:type="paragraph" w:customStyle="1" w:styleId="CharCharCharChar">
    <w:name w:val="Char Char Char Char"/>
    <w:basedOn w:val="a"/>
    <w:next w:val="a"/>
    <w:qFormat/>
    <w:rsid w:val="00823E7F"/>
    <w:pPr>
      <w:spacing w:line="360" w:lineRule="auto"/>
      <w:ind w:firstLineChars="200" w:firstLine="420"/>
    </w:pPr>
    <w:rPr>
      <w:rFonts w:eastAsia="仿宋_GB2312"/>
      <w:sz w:val="24"/>
    </w:rPr>
  </w:style>
  <w:style w:type="character" w:styleId="ae">
    <w:name w:val="Placeholder Text"/>
    <w:basedOn w:val="a0"/>
    <w:uiPriority w:val="99"/>
    <w:semiHidden/>
    <w:qFormat/>
    <w:rsid w:val="00823E7F"/>
    <w:rPr>
      <w:color w:val="808080"/>
    </w:rPr>
  </w:style>
  <w:style w:type="character" w:customStyle="1" w:styleId="Char1">
    <w:name w:val="批注框文本 Char"/>
    <w:basedOn w:val="a0"/>
    <w:link w:val="a7"/>
    <w:uiPriority w:val="99"/>
    <w:semiHidden/>
    <w:qFormat/>
    <w:rsid w:val="00823E7F"/>
    <w:rPr>
      <w:kern w:val="2"/>
      <w:sz w:val="18"/>
      <w:szCs w:val="18"/>
    </w:rPr>
  </w:style>
  <w:style w:type="character" w:customStyle="1" w:styleId="1">
    <w:name w:val="样式1"/>
    <w:basedOn w:val="a0"/>
    <w:uiPriority w:val="1"/>
    <w:qFormat/>
    <w:rsid w:val="00823E7F"/>
    <w:rPr>
      <w:rFonts w:eastAsia="仿宋_GB2312"/>
      <w:sz w:val="32"/>
    </w:rPr>
  </w:style>
  <w:style w:type="character" w:customStyle="1" w:styleId="20">
    <w:name w:val="样式2"/>
    <w:basedOn w:val="a0"/>
    <w:uiPriority w:val="1"/>
    <w:qFormat/>
    <w:rsid w:val="00823E7F"/>
    <w:rPr>
      <w:b/>
    </w:rPr>
  </w:style>
  <w:style w:type="character" w:customStyle="1" w:styleId="3">
    <w:name w:val="样式3"/>
    <w:basedOn w:val="a0"/>
    <w:uiPriority w:val="1"/>
    <w:qFormat/>
    <w:rsid w:val="00823E7F"/>
    <w:rPr>
      <w:rFonts w:eastAsia="仿宋_GB2312"/>
      <w:b/>
    </w:rPr>
  </w:style>
  <w:style w:type="character" w:customStyle="1" w:styleId="4">
    <w:name w:val="样式4"/>
    <w:basedOn w:val="a0"/>
    <w:uiPriority w:val="1"/>
    <w:qFormat/>
    <w:rsid w:val="00823E7F"/>
    <w:rPr>
      <w:rFonts w:eastAsia="仿宋_GB2312"/>
      <w:b/>
      <w:sz w:val="32"/>
    </w:rPr>
  </w:style>
  <w:style w:type="character" w:customStyle="1" w:styleId="2Char">
    <w:name w:val="标题 2 Char"/>
    <w:basedOn w:val="a0"/>
    <w:link w:val="2"/>
    <w:uiPriority w:val="9"/>
    <w:qFormat/>
    <w:rsid w:val="00823E7F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">
    <w:name w:val="批注文字 Char"/>
    <w:basedOn w:val="a0"/>
    <w:link w:val="a4"/>
    <w:uiPriority w:val="99"/>
    <w:semiHidden/>
    <w:qFormat/>
    <w:rsid w:val="00823E7F"/>
    <w:rPr>
      <w:kern w:val="2"/>
      <w:sz w:val="28"/>
      <w:szCs w:val="24"/>
    </w:rPr>
  </w:style>
  <w:style w:type="character" w:customStyle="1" w:styleId="Char2">
    <w:name w:val="批注主题 Char"/>
    <w:basedOn w:val="Char"/>
    <w:link w:val="aa"/>
    <w:uiPriority w:val="99"/>
    <w:semiHidden/>
    <w:qFormat/>
    <w:rsid w:val="00823E7F"/>
    <w:rPr>
      <w:b/>
      <w:bCs/>
      <w:kern w:val="2"/>
      <w:sz w:val="28"/>
      <w:szCs w:val="24"/>
    </w:rPr>
  </w:style>
  <w:style w:type="paragraph" w:customStyle="1" w:styleId="Default">
    <w:name w:val="Default"/>
    <w:qFormat/>
    <w:rsid w:val="00823E7F"/>
    <w:pPr>
      <w:widowControl w:val="0"/>
      <w:autoSpaceDE w:val="0"/>
      <w:autoSpaceDN w:val="0"/>
      <w:adjustRightInd w:val="0"/>
    </w:pPr>
    <w:rPr>
      <w:rFonts w:ascii="仿宋_GB2312" w:eastAsia="仿宋_GB2312" w:hAnsi="Calibri" w:cs="仿宋_GB2312"/>
      <w:color w:val="000000"/>
      <w:sz w:val="24"/>
      <w:szCs w:val="24"/>
    </w:rPr>
  </w:style>
  <w:style w:type="character" w:customStyle="1" w:styleId="Char0">
    <w:name w:val="正文文本缩进 Char"/>
    <w:basedOn w:val="a0"/>
    <w:link w:val="a5"/>
    <w:qFormat/>
    <w:rsid w:val="00823E7F"/>
    <w:rPr>
      <w:rFonts w:ascii="Calibri" w:eastAsia="仿宋_GB2312" w:hAnsi="Calibri"/>
      <w:kern w:val="2"/>
      <w:sz w:val="3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E0AB67C-3D22-4D10-86C7-A4DB41FF1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89</Words>
  <Characters>508</Characters>
  <Application>Microsoft Office Word</Application>
  <DocSecurity>0</DocSecurity>
  <Lines>4</Lines>
  <Paragraphs>1</Paragraphs>
  <ScaleCrop>false</ScaleCrop>
  <Company>Microsoft</Company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西北项目办</dc:creator>
  <cp:lastModifiedBy>丁辉</cp:lastModifiedBy>
  <cp:revision>26</cp:revision>
  <cp:lastPrinted>2018-11-08T00:42:00Z</cp:lastPrinted>
  <dcterms:created xsi:type="dcterms:W3CDTF">2018-04-23T07:41:00Z</dcterms:created>
  <dcterms:modified xsi:type="dcterms:W3CDTF">2022-09-05T02:33:00Z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